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D083E" w14:textId="484A54E9" w:rsidR="000323D2" w:rsidRPr="00FE7D88" w:rsidRDefault="00117337" w:rsidP="00D6630D">
      <w:pPr>
        <w:ind w:left="7655"/>
        <w:jc w:val="both"/>
        <w:rPr>
          <w:rFonts w:ascii="Times New Roman" w:hAnsi="Times New Roman" w:cs="Times New Roman"/>
          <w:b/>
          <w:sz w:val="24"/>
          <w:szCs w:val="24"/>
        </w:rPr>
      </w:pPr>
      <w:bookmarkStart w:id="0" w:name="_GoBack"/>
      <w:r w:rsidRPr="00FE7D88">
        <w:rPr>
          <w:rFonts w:ascii="Times New Roman" w:hAnsi="Times New Roman" w:cs="Times New Roman"/>
          <w:b/>
          <w:sz w:val="24"/>
          <w:szCs w:val="24"/>
        </w:rPr>
        <w:t>Приложение № </w:t>
      </w:r>
      <w:r w:rsidR="00902AFF" w:rsidRPr="00FE7D88">
        <w:rPr>
          <w:rFonts w:ascii="Times New Roman" w:hAnsi="Times New Roman" w:cs="Times New Roman"/>
          <w:b/>
          <w:sz w:val="24"/>
          <w:szCs w:val="24"/>
        </w:rPr>
        <w:t>__</w:t>
      </w:r>
    </w:p>
    <w:bookmarkEnd w:id="0"/>
    <w:p w14:paraId="5F620491" w14:textId="06BBAF02" w:rsidR="000323D2" w:rsidRPr="00FB64A8" w:rsidRDefault="000323D2" w:rsidP="00D6630D">
      <w:pPr>
        <w:ind w:left="7655"/>
        <w:jc w:val="both"/>
        <w:rPr>
          <w:rFonts w:ascii="Times New Roman" w:hAnsi="Times New Roman" w:cs="Times New Roman"/>
          <w:sz w:val="22"/>
          <w:szCs w:val="22"/>
        </w:rPr>
      </w:pPr>
      <w:r w:rsidRPr="00FB64A8">
        <w:rPr>
          <w:rFonts w:ascii="Times New Roman" w:hAnsi="Times New Roman" w:cs="Times New Roman"/>
          <w:sz w:val="22"/>
          <w:szCs w:val="22"/>
        </w:rPr>
        <w:t>К договору №</w:t>
      </w:r>
      <w:r w:rsidR="0057148B" w:rsidRPr="00FB64A8">
        <w:rPr>
          <w:rFonts w:ascii="Times New Roman" w:hAnsi="Times New Roman" w:cs="Times New Roman"/>
          <w:sz w:val="22"/>
          <w:szCs w:val="22"/>
        </w:rPr>
        <w:t xml:space="preserve"> КО/_____/20</w:t>
      </w:r>
      <w:r w:rsidR="001E7A4C" w:rsidRPr="00FB64A8">
        <w:rPr>
          <w:rFonts w:ascii="Times New Roman" w:hAnsi="Times New Roman" w:cs="Times New Roman"/>
          <w:sz w:val="22"/>
          <w:szCs w:val="22"/>
        </w:rPr>
        <w:t>2</w:t>
      </w:r>
      <w:r w:rsidR="00275EA5">
        <w:rPr>
          <w:rFonts w:ascii="Times New Roman" w:hAnsi="Times New Roman" w:cs="Times New Roman"/>
          <w:sz w:val="22"/>
          <w:szCs w:val="22"/>
        </w:rPr>
        <w:t>5</w:t>
      </w:r>
      <w:r w:rsidRPr="00FB64A8">
        <w:rPr>
          <w:rFonts w:ascii="Times New Roman" w:hAnsi="Times New Roman" w:cs="Times New Roman"/>
          <w:sz w:val="22"/>
          <w:szCs w:val="22"/>
        </w:rPr>
        <w:t xml:space="preserve"> от «___» ________ 20</w:t>
      </w:r>
      <w:r w:rsidR="001E7A4C" w:rsidRPr="00FB64A8">
        <w:rPr>
          <w:rFonts w:ascii="Times New Roman" w:hAnsi="Times New Roman" w:cs="Times New Roman"/>
          <w:sz w:val="22"/>
          <w:szCs w:val="22"/>
        </w:rPr>
        <w:t>2</w:t>
      </w:r>
      <w:r w:rsidRPr="00FB64A8">
        <w:rPr>
          <w:rFonts w:ascii="Times New Roman" w:hAnsi="Times New Roman" w:cs="Times New Roman"/>
          <w:sz w:val="22"/>
          <w:szCs w:val="22"/>
        </w:rPr>
        <w:t>_ г.</w:t>
      </w:r>
    </w:p>
    <w:p w14:paraId="4E562AE8" w14:textId="77777777" w:rsidR="000323D2" w:rsidRPr="00FB64A8" w:rsidRDefault="000323D2" w:rsidP="00D6630D">
      <w:pPr>
        <w:ind w:left="7655"/>
        <w:jc w:val="both"/>
        <w:rPr>
          <w:rFonts w:ascii="Times New Roman" w:hAnsi="Times New Roman" w:cs="Times New Roman"/>
          <w:sz w:val="22"/>
          <w:szCs w:val="22"/>
        </w:rPr>
      </w:pPr>
      <w:r w:rsidRPr="00FB64A8">
        <w:rPr>
          <w:rFonts w:ascii="Times New Roman" w:hAnsi="Times New Roman" w:cs="Times New Roman"/>
          <w:sz w:val="22"/>
          <w:szCs w:val="22"/>
        </w:rPr>
        <w:t>на оказание транспортных услуг</w:t>
      </w:r>
    </w:p>
    <w:p w14:paraId="5AB8E643" w14:textId="77777777" w:rsidR="000323D2" w:rsidRPr="00FB64A8" w:rsidRDefault="000323D2" w:rsidP="00D6630D">
      <w:pPr>
        <w:ind w:left="7655"/>
        <w:jc w:val="both"/>
        <w:rPr>
          <w:rFonts w:ascii="Times New Roman" w:hAnsi="Times New Roman" w:cs="Times New Roman"/>
          <w:sz w:val="22"/>
          <w:szCs w:val="22"/>
        </w:rPr>
      </w:pPr>
    </w:p>
    <w:tbl>
      <w:tblPr>
        <w:tblW w:w="15593" w:type="dxa"/>
        <w:jc w:val="center"/>
        <w:tblLayout w:type="fixed"/>
        <w:tblCellMar>
          <w:left w:w="30" w:type="dxa"/>
          <w:right w:w="30" w:type="dxa"/>
        </w:tblCellMar>
        <w:tblLook w:val="04A0" w:firstRow="1" w:lastRow="0" w:firstColumn="1" w:lastColumn="0" w:noHBand="0" w:noVBand="1"/>
      </w:tblPr>
      <w:tblGrid>
        <w:gridCol w:w="15593"/>
      </w:tblGrid>
      <w:tr w:rsidR="00FB64A8" w:rsidRPr="00FB64A8" w14:paraId="2B4517C6" w14:textId="77777777" w:rsidTr="00902AFF">
        <w:trPr>
          <w:trHeight w:val="233"/>
          <w:jc w:val="center"/>
        </w:trPr>
        <w:tc>
          <w:tcPr>
            <w:tcW w:w="15593" w:type="dxa"/>
            <w:hideMark/>
          </w:tcPr>
          <w:p w14:paraId="02668C55" w14:textId="594BAE88" w:rsidR="00651E85" w:rsidRPr="00FB64A8" w:rsidRDefault="00651E85" w:rsidP="00902AFF">
            <w:pPr>
              <w:spacing w:after="120"/>
              <w:ind w:left="567" w:right="119"/>
              <w:jc w:val="center"/>
              <w:rPr>
                <w:rFonts w:ascii="Times New Roman" w:hAnsi="Times New Roman" w:cs="Times New Roman"/>
                <w:b/>
                <w:caps/>
                <w:sz w:val="22"/>
                <w:szCs w:val="22"/>
              </w:rPr>
            </w:pPr>
            <w:r w:rsidRPr="00FB64A8">
              <w:rPr>
                <w:rFonts w:ascii="Times New Roman" w:hAnsi="Times New Roman" w:cs="Times New Roman"/>
                <w:b/>
                <w:caps/>
                <w:sz w:val="22"/>
                <w:szCs w:val="22"/>
              </w:rPr>
              <w:t>ШТРАФ</w:t>
            </w:r>
            <w:r w:rsidR="00902AFF">
              <w:rPr>
                <w:rFonts w:ascii="Times New Roman" w:hAnsi="Times New Roman" w:cs="Times New Roman"/>
                <w:b/>
                <w:caps/>
                <w:sz w:val="22"/>
                <w:szCs w:val="22"/>
              </w:rPr>
              <w:t>Н</w:t>
            </w:r>
            <w:r w:rsidRPr="00FB64A8">
              <w:rPr>
                <w:rFonts w:ascii="Times New Roman" w:hAnsi="Times New Roman" w:cs="Times New Roman"/>
                <w:b/>
                <w:caps/>
                <w:sz w:val="22"/>
                <w:szCs w:val="22"/>
              </w:rPr>
              <w:t>Ы</w:t>
            </w:r>
            <w:r w:rsidR="00902AFF">
              <w:rPr>
                <w:rFonts w:ascii="Times New Roman" w:hAnsi="Times New Roman" w:cs="Times New Roman"/>
                <w:b/>
                <w:caps/>
                <w:sz w:val="22"/>
                <w:szCs w:val="22"/>
              </w:rPr>
              <w:t>Е САНКЦИИ</w:t>
            </w:r>
            <w:r w:rsidR="003638B4" w:rsidRPr="00FB64A8">
              <w:rPr>
                <w:rFonts w:ascii="Times New Roman" w:hAnsi="Times New Roman" w:cs="Times New Roman"/>
                <w:b/>
                <w:caps/>
                <w:sz w:val="22"/>
                <w:szCs w:val="22"/>
              </w:rPr>
              <w:t xml:space="preserve"> </w:t>
            </w:r>
          </w:p>
          <w:p w14:paraId="33225340" w14:textId="77777777" w:rsidR="0077169C" w:rsidRPr="00FB64A8" w:rsidRDefault="0077169C"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Нижеуказанные штрафы применяются в случае нарушений, допущенных Исполнителем, Субподрядчиком(</w:t>
            </w:r>
            <w:proofErr w:type="spellStart"/>
            <w:r w:rsidR="003D4A53" w:rsidRPr="00FB64A8">
              <w:rPr>
                <w:rFonts w:ascii="Times New Roman" w:hAnsi="Times New Roman" w:cs="Times New Roman"/>
                <w:sz w:val="22"/>
                <w:szCs w:val="22"/>
              </w:rPr>
              <w:t>а</w:t>
            </w:r>
            <w:r w:rsidRPr="00FB64A8">
              <w:rPr>
                <w:rFonts w:ascii="Times New Roman" w:hAnsi="Times New Roman" w:cs="Times New Roman"/>
                <w:sz w:val="22"/>
                <w:szCs w:val="22"/>
              </w:rPr>
              <w:t>ми</w:t>
            </w:r>
            <w:proofErr w:type="spellEnd"/>
            <w:r w:rsidRPr="00FB64A8">
              <w:rPr>
                <w:rFonts w:ascii="Times New Roman" w:hAnsi="Times New Roman" w:cs="Times New Roman"/>
                <w:sz w:val="22"/>
                <w:szCs w:val="22"/>
              </w:rPr>
              <w:t xml:space="preserve">), </w:t>
            </w:r>
            <w:r w:rsidR="003D4A53" w:rsidRPr="00FB64A8">
              <w:rPr>
                <w:rFonts w:ascii="Times New Roman" w:hAnsi="Times New Roman" w:cs="Times New Roman"/>
                <w:sz w:val="22"/>
                <w:szCs w:val="22"/>
              </w:rPr>
              <w:t>третьими л</w:t>
            </w:r>
            <w:r w:rsidRPr="00FB64A8">
              <w:rPr>
                <w:rFonts w:ascii="Times New Roman" w:hAnsi="Times New Roman" w:cs="Times New Roman"/>
                <w:sz w:val="22"/>
                <w:szCs w:val="22"/>
              </w:rPr>
              <w:t>ицами</w:t>
            </w:r>
            <w:r w:rsidRPr="00FB64A8">
              <w:rPr>
                <w:rFonts w:ascii="Times New Roman" w:hAnsi="Times New Roman" w:cs="Times New Roman"/>
                <w:caps/>
                <w:sz w:val="22"/>
                <w:szCs w:val="22"/>
              </w:rPr>
              <w:t>,</w:t>
            </w:r>
            <w:r w:rsidRPr="00FB64A8">
              <w:rPr>
                <w:rFonts w:ascii="Times New Roman" w:hAnsi="Times New Roman" w:cs="Times New Roman"/>
                <w:sz w:val="22"/>
                <w:szCs w:val="22"/>
              </w:rPr>
              <w:t xml:space="preserve"> привлеченными Исполнителем для выполнения услуг по Договору.</w:t>
            </w:r>
          </w:p>
          <w:p w14:paraId="46E084D6" w14:textId="77777777" w:rsidR="009D2371" w:rsidRPr="00FB64A8" w:rsidRDefault="009D2371" w:rsidP="00902AFF">
            <w:pPr>
              <w:widowControl/>
              <w:ind w:right="119"/>
              <w:jc w:val="center"/>
              <w:rPr>
                <w:rFonts w:ascii="Times New Roman" w:hAnsi="Times New Roman" w:cs="Times New Roman"/>
                <w:b/>
                <w:bCs/>
                <w:sz w:val="22"/>
                <w:szCs w:val="22"/>
              </w:rPr>
            </w:pPr>
          </w:p>
          <w:tbl>
            <w:tblPr>
              <w:tblStyle w:val="a9"/>
              <w:tblW w:w="15416" w:type="dxa"/>
              <w:tblLayout w:type="fixed"/>
              <w:tblLook w:val="04A0" w:firstRow="1" w:lastRow="0" w:firstColumn="1" w:lastColumn="0" w:noHBand="0" w:noVBand="1"/>
            </w:tblPr>
            <w:tblGrid>
              <w:gridCol w:w="674"/>
              <w:gridCol w:w="7655"/>
              <w:gridCol w:w="7087"/>
            </w:tblGrid>
            <w:tr w:rsidR="00FB64A8" w:rsidRPr="00FB64A8" w14:paraId="628A0B8B" w14:textId="77777777" w:rsidTr="00902AFF">
              <w:tc>
                <w:tcPr>
                  <w:tcW w:w="674" w:type="dxa"/>
                </w:tcPr>
                <w:p w14:paraId="200D93CB"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sz w:val="22"/>
                      <w:szCs w:val="22"/>
                    </w:rPr>
                    <w:t>№ п/п</w:t>
                  </w:r>
                </w:p>
              </w:tc>
              <w:tc>
                <w:tcPr>
                  <w:tcW w:w="7655" w:type="dxa"/>
                </w:tcPr>
                <w:p w14:paraId="43EB9A27"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sz w:val="22"/>
                      <w:szCs w:val="22"/>
                    </w:rPr>
                    <w:t>Наименование нарушения</w:t>
                  </w:r>
                </w:p>
              </w:tc>
              <w:tc>
                <w:tcPr>
                  <w:tcW w:w="7087" w:type="dxa"/>
                </w:tcPr>
                <w:p w14:paraId="4085A7FA"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sz w:val="22"/>
                      <w:szCs w:val="22"/>
                    </w:rPr>
                    <w:t>Размер штрафа, руб. (НДС не облагается)</w:t>
                  </w:r>
                </w:p>
              </w:tc>
            </w:tr>
            <w:tr w:rsidR="00FB64A8" w:rsidRPr="00FB64A8" w14:paraId="3FC20C7F" w14:textId="77777777" w:rsidTr="00902AFF">
              <w:tc>
                <w:tcPr>
                  <w:tcW w:w="674" w:type="dxa"/>
                </w:tcPr>
                <w:p w14:paraId="64E9B8A6" w14:textId="77777777" w:rsidR="00FB64A8" w:rsidRPr="00FB64A8" w:rsidRDefault="00FB64A8" w:rsidP="00902AFF">
                  <w:pPr>
                    <w:pStyle w:val="a5"/>
                    <w:ind w:right="119"/>
                    <w:jc w:val="center"/>
                    <w:rPr>
                      <w:b/>
                      <w:bCs/>
                      <w:sz w:val="22"/>
                      <w:szCs w:val="22"/>
                    </w:rPr>
                  </w:pPr>
                  <w:r w:rsidRPr="00FB64A8">
                    <w:rPr>
                      <w:b/>
                      <w:bCs/>
                      <w:sz w:val="22"/>
                      <w:szCs w:val="22"/>
                    </w:rPr>
                    <w:t>1</w:t>
                  </w:r>
                </w:p>
              </w:tc>
              <w:tc>
                <w:tcPr>
                  <w:tcW w:w="7655" w:type="dxa"/>
                </w:tcPr>
                <w:p w14:paraId="755D9A62" w14:textId="77777777" w:rsidR="00FB64A8" w:rsidRPr="00FB64A8" w:rsidRDefault="00FB64A8" w:rsidP="00902AFF">
                  <w:pPr>
                    <w:pStyle w:val="a5"/>
                    <w:ind w:right="119"/>
                    <w:rPr>
                      <w:bCs/>
                      <w:sz w:val="22"/>
                      <w:szCs w:val="22"/>
                    </w:rPr>
                  </w:pPr>
                  <w:r w:rsidRPr="00FB64A8">
                    <w:rPr>
                      <w:bCs/>
                      <w:sz w:val="22"/>
                      <w:szCs w:val="22"/>
                    </w:rPr>
                    <w:t xml:space="preserve">За работу ТС, не оборудованных БСМТС, </w:t>
                  </w:r>
                </w:p>
                <w:p w14:paraId="22F898E4" w14:textId="77777777" w:rsidR="00FB64A8" w:rsidRPr="00FB64A8" w:rsidRDefault="00FB64A8" w:rsidP="00902AFF">
                  <w:pPr>
                    <w:pStyle w:val="a5"/>
                    <w:ind w:right="119"/>
                    <w:rPr>
                      <w:bCs/>
                      <w:sz w:val="22"/>
                      <w:szCs w:val="22"/>
                    </w:rPr>
                  </w:pPr>
                  <w:r w:rsidRPr="00FB64A8">
                    <w:rPr>
                      <w:bCs/>
                      <w:sz w:val="22"/>
                      <w:szCs w:val="22"/>
                    </w:rPr>
                    <w:t xml:space="preserve">За отсутствие транспортного средства в списке автотранспорта в программе спутниковой навигации Исполнителя, </w:t>
                  </w:r>
                </w:p>
                <w:p w14:paraId="07BB07D8" w14:textId="77777777" w:rsidR="00902AFF" w:rsidRDefault="00FB64A8" w:rsidP="00902AFF">
                  <w:pPr>
                    <w:pStyle w:val="a5"/>
                    <w:ind w:right="119"/>
                    <w:rPr>
                      <w:bCs/>
                      <w:sz w:val="22"/>
                      <w:szCs w:val="22"/>
                    </w:rPr>
                  </w:pPr>
                  <w:r w:rsidRPr="00FB64A8">
                    <w:rPr>
                      <w:bCs/>
                      <w:sz w:val="22"/>
                      <w:szCs w:val="22"/>
                    </w:rPr>
                    <w:t xml:space="preserve">а также в случае если транспортное средство присутствует в списке автотранспорта в программе спутниковой навигации Исполнителя, но невозможно получить информацию о ТС из программы спутниковой навигации. Подтверждением претензионных требований по вышеуказанным фактам является </w:t>
                  </w:r>
                  <w:proofErr w:type="spellStart"/>
                  <w:proofErr w:type="gramStart"/>
                  <w:r w:rsidRPr="00FB64A8">
                    <w:rPr>
                      <w:bCs/>
                      <w:sz w:val="22"/>
                      <w:szCs w:val="22"/>
                    </w:rPr>
                    <w:t>скрин-шот</w:t>
                  </w:r>
                  <w:proofErr w:type="spellEnd"/>
                  <w:proofErr w:type="gramEnd"/>
                  <w:r w:rsidRPr="00FB64A8">
                    <w:rPr>
                      <w:bCs/>
                      <w:sz w:val="22"/>
                      <w:szCs w:val="22"/>
                    </w:rPr>
                    <w:t xml:space="preserve"> (картинка-фото), распечатанная Заказчиком из компьютера из программы спутникового мониторинга, предоставленной Исполнителем, на дату проверки.</w:t>
                  </w:r>
                </w:p>
                <w:p w14:paraId="360E1CE6" w14:textId="0C2522F7" w:rsidR="00FB64A8" w:rsidRPr="00FB64A8" w:rsidRDefault="00FB64A8" w:rsidP="00902AFF">
                  <w:pPr>
                    <w:pStyle w:val="a5"/>
                    <w:ind w:right="119"/>
                    <w:rPr>
                      <w:b/>
                      <w:bCs/>
                      <w:sz w:val="22"/>
                      <w:szCs w:val="22"/>
                    </w:rPr>
                  </w:pPr>
                  <w:r w:rsidRPr="00FB64A8">
                    <w:rPr>
                      <w:bCs/>
                      <w:sz w:val="22"/>
                      <w:szCs w:val="22"/>
                    </w:rPr>
                    <w:t xml:space="preserve"> </w:t>
                  </w:r>
                </w:p>
              </w:tc>
              <w:tc>
                <w:tcPr>
                  <w:tcW w:w="7087" w:type="dxa"/>
                </w:tcPr>
                <w:p w14:paraId="567774A0" w14:textId="77777777" w:rsidR="00FB64A8" w:rsidRPr="00FB64A8" w:rsidRDefault="00FB64A8" w:rsidP="00902AFF">
                  <w:pPr>
                    <w:widowControl/>
                    <w:ind w:right="119"/>
                    <w:jc w:val="both"/>
                    <w:rPr>
                      <w:rFonts w:ascii="Times New Roman" w:hAnsi="Times New Roman" w:cs="Times New Roman"/>
                      <w:bCs/>
                      <w:sz w:val="22"/>
                      <w:szCs w:val="22"/>
                    </w:rPr>
                  </w:pPr>
                  <w:r w:rsidRPr="00FB64A8">
                    <w:rPr>
                      <w:rFonts w:ascii="Times New Roman" w:hAnsi="Times New Roman" w:cs="Times New Roman"/>
                      <w:bCs/>
                      <w:sz w:val="22"/>
                      <w:szCs w:val="22"/>
                    </w:rPr>
                    <w:t>Исполнитель выплачивает штраф Заказчику в размере 5 000 (пять тысяч) рублей за каждую единицу техники за каждую календарную дату, когда работала данная техника.</w:t>
                  </w:r>
                </w:p>
              </w:tc>
            </w:tr>
            <w:tr w:rsidR="00FB64A8" w:rsidRPr="00FB64A8" w14:paraId="146344C8" w14:textId="77777777" w:rsidTr="00902AFF">
              <w:tc>
                <w:tcPr>
                  <w:tcW w:w="674" w:type="dxa"/>
                </w:tcPr>
                <w:p w14:paraId="12662CF8"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t>2</w:t>
                  </w:r>
                </w:p>
              </w:tc>
              <w:tc>
                <w:tcPr>
                  <w:tcW w:w="7655" w:type="dxa"/>
                </w:tcPr>
                <w:p w14:paraId="74D7EED9" w14:textId="77777777" w:rsidR="00FB64A8" w:rsidRPr="00FB64A8" w:rsidRDefault="00FB64A8" w:rsidP="00902AFF">
                  <w:pPr>
                    <w:pStyle w:val="12"/>
                    <w:ind w:right="119" w:firstLine="0"/>
                    <w:rPr>
                      <w:rFonts w:ascii="Times New Roman" w:hAnsi="Times New Roman" w:cs="Times New Roman"/>
                      <w:sz w:val="22"/>
                      <w:szCs w:val="22"/>
                    </w:rPr>
                  </w:pPr>
                  <w:r w:rsidRPr="00FB64A8">
                    <w:rPr>
                      <w:rFonts w:ascii="Times New Roman" w:hAnsi="Times New Roman" w:cs="Times New Roman"/>
                      <w:sz w:val="22"/>
                      <w:szCs w:val="22"/>
                    </w:rPr>
                    <w:t xml:space="preserve">В случае возникновения аварии, инцидента, по вине </w:t>
                  </w:r>
                  <w:r w:rsidRPr="00FB64A8">
                    <w:rPr>
                      <w:rFonts w:ascii="Times New Roman" w:hAnsi="Times New Roman" w:cs="Times New Roman"/>
                      <w:bCs/>
                      <w:sz w:val="22"/>
                      <w:szCs w:val="22"/>
                    </w:rPr>
                    <w:t>Исполнителя</w:t>
                  </w:r>
                  <w:r w:rsidRPr="00FB64A8">
                    <w:rPr>
                      <w:rFonts w:ascii="Times New Roman" w:hAnsi="Times New Roman" w:cs="Times New Roman"/>
                      <w:sz w:val="22"/>
                      <w:szCs w:val="22"/>
                    </w:rPr>
                    <w:t xml:space="preserve"> </w:t>
                  </w:r>
                </w:p>
                <w:p w14:paraId="1AF2E2FC" w14:textId="77777777" w:rsidR="00FB64A8" w:rsidRPr="00FB64A8" w:rsidRDefault="00FB64A8" w:rsidP="00902AFF">
                  <w:pPr>
                    <w:pStyle w:val="12"/>
                    <w:ind w:right="119" w:firstLine="0"/>
                    <w:rPr>
                      <w:rFonts w:ascii="Times New Roman" w:hAnsi="Times New Roman" w:cs="Times New Roman"/>
                      <w:b/>
                      <w:bCs/>
                      <w:sz w:val="22"/>
                      <w:szCs w:val="22"/>
                    </w:rPr>
                  </w:pPr>
                  <w:r w:rsidRPr="00FB64A8">
                    <w:rPr>
                      <w:rFonts w:ascii="Times New Roman" w:hAnsi="Times New Roman" w:cs="Times New Roman"/>
                      <w:sz w:val="22"/>
                      <w:szCs w:val="22"/>
                      <w:lang w:eastAsia="ar-SA"/>
                    </w:rPr>
                    <w:t>За вынужденное, по вине Исполнителя, непроизводительное время Заказчика и/или привлеченных им к работе на скважине третьих лиц</w:t>
                  </w:r>
                </w:p>
              </w:tc>
              <w:tc>
                <w:tcPr>
                  <w:tcW w:w="7087" w:type="dxa"/>
                </w:tcPr>
                <w:p w14:paraId="72FAA39A" w14:textId="77777777" w:rsidR="00FB64A8" w:rsidRPr="00FB64A8" w:rsidRDefault="00FB64A8" w:rsidP="00902AFF">
                  <w:pPr>
                    <w:widowControl/>
                    <w:ind w:right="119"/>
                    <w:jc w:val="both"/>
                    <w:rPr>
                      <w:rFonts w:ascii="Times New Roman" w:hAnsi="Times New Roman" w:cs="Times New Roman"/>
                      <w:b/>
                      <w:bCs/>
                      <w:sz w:val="22"/>
                      <w:szCs w:val="22"/>
                    </w:rPr>
                  </w:pPr>
                  <w:r w:rsidRPr="00FB64A8">
                    <w:rPr>
                      <w:rFonts w:ascii="Times New Roman" w:hAnsi="Times New Roman" w:cs="Times New Roman"/>
                      <w:sz w:val="22"/>
                      <w:szCs w:val="22"/>
                      <w:lang w:eastAsia="ar-SA"/>
                    </w:rPr>
                    <w:t xml:space="preserve">в размере 22 000 (Двадцать две тысячи) рублей за каждый полный час простоя бригады Заказчика и </w:t>
                  </w:r>
                  <w:r w:rsidRPr="00FB64A8">
                    <w:rPr>
                      <w:rFonts w:ascii="Times New Roman" w:eastAsiaTheme="minorHAnsi" w:hAnsi="Times New Roman" w:cs="Times New Roman"/>
                      <w:sz w:val="22"/>
                      <w:szCs w:val="22"/>
                      <w:lang w:eastAsia="ar-SA"/>
                    </w:rPr>
                    <w:t xml:space="preserve">/или привлеченных им к работе на скважине третьих лиц </w:t>
                  </w:r>
                </w:p>
              </w:tc>
            </w:tr>
            <w:tr w:rsidR="00FB64A8" w:rsidRPr="00FB64A8" w14:paraId="6D197D6A" w14:textId="77777777" w:rsidTr="00902AFF">
              <w:trPr>
                <w:trHeight w:val="2098"/>
              </w:trPr>
              <w:tc>
                <w:tcPr>
                  <w:tcW w:w="674" w:type="dxa"/>
                </w:tcPr>
                <w:p w14:paraId="3F526D9F"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t>3</w:t>
                  </w:r>
                </w:p>
              </w:tc>
              <w:tc>
                <w:tcPr>
                  <w:tcW w:w="7655" w:type="dxa"/>
                </w:tcPr>
                <w:p w14:paraId="5C3AF7A4" w14:textId="66EB64D2" w:rsidR="00FB64A8" w:rsidRPr="00FB64A8" w:rsidRDefault="00FB64A8" w:rsidP="00902AFF">
                  <w:pPr>
                    <w:pStyle w:val="12"/>
                    <w:ind w:right="119" w:firstLine="0"/>
                    <w:rPr>
                      <w:rFonts w:ascii="Times New Roman" w:hAnsi="Times New Roman" w:cs="Times New Roman"/>
                      <w:sz w:val="22"/>
                      <w:szCs w:val="22"/>
                    </w:rPr>
                  </w:pPr>
                  <w:r w:rsidRPr="00FB64A8">
                    <w:rPr>
                      <w:rFonts w:ascii="Times New Roman" w:hAnsi="Times New Roman" w:cs="Times New Roman"/>
                      <w:sz w:val="22"/>
                      <w:szCs w:val="22"/>
                    </w:rPr>
                    <w:t xml:space="preserve">При наличии вины </w:t>
                  </w:r>
                  <w:r w:rsidRPr="00FB64A8">
                    <w:rPr>
                      <w:rFonts w:ascii="Times New Roman" w:hAnsi="Times New Roman" w:cs="Times New Roman"/>
                      <w:bCs/>
                      <w:sz w:val="22"/>
                      <w:szCs w:val="22"/>
                    </w:rPr>
                    <w:t>Исполнителя</w:t>
                  </w:r>
                  <w:r w:rsidRPr="00FB64A8">
                    <w:rPr>
                      <w:rFonts w:ascii="Times New Roman" w:hAnsi="Times New Roman" w:cs="Times New Roman"/>
                      <w:sz w:val="22"/>
                      <w:szCs w:val="22"/>
                    </w:rPr>
                    <w:t xml:space="preserve"> в дорожно-транспортном происшествии, при котором причинен ущерб, травма или повлекло смерть работника </w:t>
                  </w:r>
                  <w:r w:rsidRPr="00FB64A8">
                    <w:rPr>
                      <w:rFonts w:ascii="Times New Roman" w:hAnsi="Times New Roman" w:cs="Times New Roman"/>
                      <w:bCs/>
                      <w:sz w:val="22"/>
                      <w:szCs w:val="22"/>
                    </w:rPr>
                    <w:t>Заказчика</w:t>
                  </w:r>
                  <w:r w:rsidRPr="00FB64A8">
                    <w:rPr>
                      <w:rFonts w:ascii="Times New Roman" w:hAnsi="Times New Roman" w:cs="Times New Roman"/>
                      <w:sz w:val="22"/>
                      <w:szCs w:val="22"/>
                    </w:rPr>
                    <w:t xml:space="preserve">, уполномоченными представителями Сторон дополнительно к материалам ДТП, оформляемым ГИБДД, составляется совместный акт расследования несчастного случая на производстве при ДТП и определяется расчет ущерба, которые являются основанием для привлечения Исполнителя к ответственности по возмещению ущерба и взысканию штрафа </w:t>
                  </w:r>
                </w:p>
                <w:p w14:paraId="5D3B275E" w14:textId="77777777" w:rsidR="00FB64A8" w:rsidRPr="00FB64A8" w:rsidRDefault="00FB64A8" w:rsidP="00902AFF">
                  <w:pPr>
                    <w:pStyle w:val="12"/>
                    <w:ind w:right="119" w:firstLine="0"/>
                    <w:rPr>
                      <w:rFonts w:ascii="Times New Roman" w:hAnsi="Times New Roman" w:cs="Times New Roman"/>
                      <w:sz w:val="22"/>
                      <w:szCs w:val="22"/>
                    </w:rPr>
                  </w:pPr>
                </w:p>
              </w:tc>
              <w:tc>
                <w:tcPr>
                  <w:tcW w:w="7087" w:type="dxa"/>
                </w:tcPr>
                <w:p w14:paraId="4162245B" w14:textId="77777777" w:rsidR="00FB64A8" w:rsidRPr="00FB64A8" w:rsidRDefault="00FB64A8" w:rsidP="00902AFF">
                  <w:pPr>
                    <w:widowControl/>
                    <w:ind w:right="119"/>
                    <w:jc w:val="both"/>
                    <w:rPr>
                      <w:rFonts w:ascii="Times New Roman" w:hAnsi="Times New Roman" w:cs="Times New Roman"/>
                      <w:sz w:val="22"/>
                      <w:szCs w:val="22"/>
                    </w:rPr>
                  </w:pPr>
                  <w:r w:rsidRPr="00FB64A8">
                    <w:rPr>
                      <w:rFonts w:ascii="Times New Roman" w:hAnsi="Times New Roman" w:cs="Times New Roman"/>
                      <w:sz w:val="22"/>
                      <w:szCs w:val="22"/>
                    </w:rPr>
                    <w:t>в размере 1 000 000 (одного миллиона) рублей, за каждого пострадавшего/погибшего работника Заказчика.</w:t>
                  </w:r>
                </w:p>
              </w:tc>
            </w:tr>
            <w:tr w:rsidR="00FB64A8" w:rsidRPr="00FB64A8" w14:paraId="3C723C77" w14:textId="77777777" w:rsidTr="00902AFF">
              <w:tc>
                <w:tcPr>
                  <w:tcW w:w="674" w:type="dxa"/>
                </w:tcPr>
                <w:p w14:paraId="05ED3ADB"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t>4</w:t>
                  </w:r>
                </w:p>
              </w:tc>
              <w:tc>
                <w:tcPr>
                  <w:tcW w:w="7655" w:type="dxa"/>
                </w:tcPr>
                <w:p w14:paraId="78F79409" w14:textId="77777777" w:rsidR="00FB64A8" w:rsidRPr="00FB64A8" w:rsidRDefault="00FB64A8" w:rsidP="00902AFF">
                  <w:pPr>
                    <w:pStyle w:val="12"/>
                    <w:ind w:right="119" w:firstLine="0"/>
                    <w:rPr>
                      <w:rFonts w:ascii="Times New Roman" w:hAnsi="Times New Roman" w:cs="Times New Roman"/>
                      <w:sz w:val="22"/>
                      <w:szCs w:val="22"/>
                    </w:rPr>
                  </w:pPr>
                  <w:r w:rsidRPr="00FB64A8">
                    <w:rPr>
                      <w:rFonts w:ascii="Times New Roman" w:hAnsi="Times New Roman" w:cs="Times New Roman"/>
                      <w:sz w:val="22"/>
                      <w:szCs w:val="22"/>
                    </w:rPr>
                    <w:t>Неисполнение Заявки Заказчика, поданной в рамках Производственной программы (отказ Исполнителя от исполнения заявки),</w:t>
                  </w:r>
                </w:p>
              </w:tc>
              <w:tc>
                <w:tcPr>
                  <w:tcW w:w="7087" w:type="dxa"/>
                </w:tcPr>
                <w:p w14:paraId="57A3F7B8" w14:textId="77777777" w:rsidR="00FB64A8" w:rsidRDefault="00FB64A8" w:rsidP="00902AFF">
                  <w:pPr>
                    <w:widowControl/>
                    <w:ind w:right="119"/>
                    <w:jc w:val="both"/>
                    <w:rPr>
                      <w:rFonts w:ascii="Times New Roman" w:hAnsi="Times New Roman" w:cs="Times New Roman"/>
                      <w:sz w:val="22"/>
                      <w:szCs w:val="22"/>
                    </w:rPr>
                  </w:pPr>
                  <w:r w:rsidRPr="00FB64A8">
                    <w:rPr>
                      <w:rFonts w:ascii="Times New Roman" w:hAnsi="Times New Roman" w:cs="Times New Roman"/>
                      <w:sz w:val="22"/>
                      <w:szCs w:val="22"/>
                    </w:rPr>
                    <w:t xml:space="preserve">25 000 (двадцать пять тысяч) рублей за каждый факт нарушения за каждую единицу техники за каждые сутки неисполнения до момента отказа от Заявки Заказчиком или до момента привлечения транспортных средств иной организации. </w:t>
                  </w:r>
                </w:p>
                <w:p w14:paraId="4CF70B1D" w14:textId="7161FFEC" w:rsidR="00902AFF" w:rsidRPr="00FB64A8" w:rsidRDefault="00902AFF" w:rsidP="00902AFF">
                  <w:pPr>
                    <w:widowControl/>
                    <w:ind w:right="119"/>
                    <w:jc w:val="both"/>
                    <w:rPr>
                      <w:rFonts w:ascii="Times New Roman" w:hAnsi="Times New Roman" w:cs="Times New Roman"/>
                      <w:sz w:val="22"/>
                      <w:szCs w:val="22"/>
                    </w:rPr>
                  </w:pPr>
                </w:p>
              </w:tc>
            </w:tr>
            <w:tr w:rsidR="00FB64A8" w:rsidRPr="00FB64A8" w14:paraId="29F6F17B" w14:textId="77777777" w:rsidTr="00902AFF">
              <w:trPr>
                <w:trHeight w:val="979"/>
              </w:trPr>
              <w:tc>
                <w:tcPr>
                  <w:tcW w:w="674" w:type="dxa"/>
                </w:tcPr>
                <w:p w14:paraId="05866E69"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lastRenderedPageBreak/>
                    <w:t>5</w:t>
                  </w:r>
                </w:p>
              </w:tc>
              <w:tc>
                <w:tcPr>
                  <w:tcW w:w="14742" w:type="dxa"/>
                  <w:gridSpan w:val="2"/>
                </w:tcPr>
                <w:p w14:paraId="11466912" w14:textId="77777777" w:rsidR="00FB64A8" w:rsidRPr="00FB64A8" w:rsidRDefault="00FB64A8" w:rsidP="00902AFF">
                  <w:pPr>
                    <w:pStyle w:val="12"/>
                    <w:ind w:right="119" w:firstLine="0"/>
                    <w:rPr>
                      <w:rFonts w:ascii="Times New Roman" w:hAnsi="Times New Roman" w:cs="Times New Roman"/>
                      <w:sz w:val="22"/>
                      <w:szCs w:val="22"/>
                    </w:rPr>
                  </w:pPr>
                  <w:r w:rsidRPr="00FB64A8">
                    <w:rPr>
                      <w:rFonts w:ascii="Times New Roman" w:hAnsi="Times New Roman" w:cs="Times New Roman"/>
                      <w:sz w:val="22"/>
                      <w:szCs w:val="22"/>
                    </w:rPr>
                    <w:t xml:space="preserve">Нарушение порядка исполнения Заявки Заказчика, поданной в рамках Производственной программы и принятой к исполнению Исполнителем, или Заявки Заказчика, поданной за пределами Производственной программы и принятой Исполнителем,  </w:t>
                  </w:r>
                </w:p>
                <w:p w14:paraId="5539907C" w14:textId="77777777" w:rsidR="00FB64A8" w:rsidRPr="00FB64A8" w:rsidRDefault="00FB64A8" w:rsidP="00902AFF">
                  <w:pPr>
                    <w:pStyle w:val="12"/>
                    <w:ind w:right="119" w:firstLine="0"/>
                    <w:rPr>
                      <w:rFonts w:ascii="Times New Roman" w:hAnsi="Times New Roman" w:cs="Times New Roman"/>
                      <w:sz w:val="22"/>
                      <w:szCs w:val="22"/>
                    </w:rPr>
                  </w:pPr>
                  <w:r w:rsidRPr="00FB64A8">
                    <w:rPr>
                      <w:rFonts w:ascii="Times New Roman" w:hAnsi="Times New Roman" w:cs="Times New Roman"/>
                      <w:sz w:val="22"/>
                      <w:szCs w:val="22"/>
                    </w:rPr>
                    <w:t>в том числе нарушение графика предоставления ТС указанного в Заявке на оказание услуг по фиксированным тарифным ставкам</w:t>
                  </w:r>
                </w:p>
                <w:p w14:paraId="79B4D908" w14:textId="226DA5B9" w:rsidR="00FB64A8" w:rsidRPr="00FB64A8" w:rsidRDefault="00FB64A8" w:rsidP="00902AFF">
                  <w:pPr>
                    <w:widowControl/>
                    <w:ind w:right="119"/>
                    <w:jc w:val="both"/>
                    <w:rPr>
                      <w:rFonts w:ascii="Times New Roman" w:hAnsi="Times New Roman" w:cs="Times New Roman"/>
                      <w:sz w:val="22"/>
                      <w:szCs w:val="22"/>
                    </w:rPr>
                  </w:pPr>
                </w:p>
              </w:tc>
            </w:tr>
            <w:tr w:rsidR="00FB64A8" w:rsidRPr="00FB64A8" w14:paraId="6DFA440E" w14:textId="77777777" w:rsidTr="00902AFF">
              <w:trPr>
                <w:trHeight w:val="979"/>
              </w:trPr>
              <w:tc>
                <w:tcPr>
                  <w:tcW w:w="674" w:type="dxa"/>
                </w:tcPr>
                <w:p w14:paraId="019AD2FB"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t>5.1.</w:t>
                  </w:r>
                </w:p>
              </w:tc>
              <w:tc>
                <w:tcPr>
                  <w:tcW w:w="7655" w:type="dxa"/>
                </w:tcPr>
                <w:p w14:paraId="2B9C8BC0" w14:textId="77777777" w:rsidR="00FB64A8" w:rsidRPr="00FB64A8" w:rsidRDefault="00FB64A8" w:rsidP="00902AFF">
                  <w:pPr>
                    <w:pStyle w:val="12"/>
                    <w:ind w:right="119" w:firstLine="0"/>
                    <w:rPr>
                      <w:rFonts w:ascii="Times New Roman" w:hAnsi="Times New Roman" w:cs="Times New Roman"/>
                      <w:sz w:val="22"/>
                      <w:szCs w:val="22"/>
                    </w:rPr>
                  </w:pPr>
                  <w:r w:rsidRPr="00FB64A8">
                    <w:rPr>
                      <w:rFonts w:ascii="Times New Roman" w:hAnsi="Times New Roman" w:cs="Times New Roman"/>
                      <w:sz w:val="22"/>
                      <w:szCs w:val="22"/>
                    </w:rPr>
                    <w:t xml:space="preserve">Неподача техники (ТС) к месту подачи от согласованного в Заявке/графике времени подачи </w:t>
                  </w:r>
                </w:p>
              </w:tc>
              <w:tc>
                <w:tcPr>
                  <w:tcW w:w="7087" w:type="dxa"/>
                </w:tcPr>
                <w:p w14:paraId="2FAA10CE" w14:textId="77777777" w:rsidR="00FB64A8" w:rsidRPr="00FB64A8" w:rsidRDefault="00FB64A8"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При оказании услуг по фиксированным тарифным ставкам:</w:t>
                  </w:r>
                </w:p>
                <w:p w14:paraId="2A537BD4" w14:textId="77777777" w:rsidR="00FB64A8" w:rsidRPr="00FB64A8" w:rsidRDefault="00FB64A8" w:rsidP="00902AFF">
                  <w:pPr>
                    <w:widowControl/>
                    <w:ind w:right="119"/>
                    <w:jc w:val="both"/>
                    <w:rPr>
                      <w:rFonts w:ascii="Times New Roman" w:hAnsi="Times New Roman" w:cs="Times New Roman"/>
                      <w:sz w:val="22"/>
                      <w:szCs w:val="22"/>
                    </w:rPr>
                  </w:pPr>
                  <w:r w:rsidRPr="00FB64A8">
                    <w:rPr>
                      <w:rFonts w:ascii="Times New Roman" w:hAnsi="Times New Roman" w:cs="Times New Roman"/>
                      <w:sz w:val="22"/>
                      <w:szCs w:val="22"/>
                    </w:rPr>
                    <w:t>25 000 (двадцать пять тысяч) рублей за каждый факт нарушения за каждую единицу техники которая не прибыла в текущих сутках согласно графика</w:t>
                  </w:r>
                </w:p>
                <w:p w14:paraId="5FC22CB3" w14:textId="77777777" w:rsidR="00FB64A8" w:rsidRPr="00FB64A8" w:rsidRDefault="00FB64A8"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до прибытия транспортных средств иной организации согласно п.6.2.3. договора, либо до момента завершения оказания услуги Исполнителем.</w:t>
                  </w:r>
                </w:p>
                <w:p w14:paraId="3739A575" w14:textId="77777777" w:rsidR="00FB64A8" w:rsidRPr="00FB64A8" w:rsidRDefault="00FB64A8"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При этом при неполных сутках штраф также составляет 25 000 руб.</w:t>
                  </w:r>
                </w:p>
                <w:p w14:paraId="398D542B" w14:textId="77777777" w:rsidR="00FB64A8" w:rsidRPr="00FB64A8" w:rsidRDefault="00FB64A8" w:rsidP="00902AFF">
                  <w:pPr>
                    <w:widowControl/>
                    <w:ind w:right="119"/>
                    <w:jc w:val="both"/>
                    <w:rPr>
                      <w:rFonts w:ascii="Times New Roman" w:hAnsi="Times New Roman" w:cs="Times New Roman"/>
                      <w:sz w:val="22"/>
                      <w:szCs w:val="22"/>
                    </w:rPr>
                  </w:pPr>
                </w:p>
                <w:p w14:paraId="7DE2C737" w14:textId="77777777" w:rsidR="00FB64A8" w:rsidRPr="00FB64A8" w:rsidRDefault="00FB64A8" w:rsidP="00902AFF">
                  <w:pPr>
                    <w:widowControl/>
                    <w:ind w:right="119"/>
                    <w:jc w:val="both"/>
                    <w:rPr>
                      <w:rFonts w:ascii="Times New Roman" w:hAnsi="Times New Roman" w:cs="Times New Roman"/>
                      <w:sz w:val="22"/>
                      <w:szCs w:val="22"/>
                    </w:rPr>
                  </w:pPr>
                  <w:r w:rsidRPr="00FB64A8">
                    <w:rPr>
                      <w:rFonts w:ascii="Times New Roman" w:hAnsi="Times New Roman" w:cs="Times New Roman"/>
                      <w:sz w:val="22"/>
                      <w:szCs w:val="22"/>
                    </w:rPr>
                    <w:t>При оказании услуг по другим тарифам:</w:t>
                  </w:r>
                </w:p>
                <w:p w14:paraId="000181C5" w14:textId="77777777" w:rsidR="00FB64A8" w:rsidRPr="00FB64A8" w:rsidRDefault="00FB64A8" w:rsidP="00902AFF">
                  <w:pPr>
                    <w:widowControl/>
                    <w:ind w:right="119"/>
                    <w:jc w:val="both"/>
                    <w:rPr>
                      <w:rFonts w:ascii="Times New Roman" w:hAnsi="Times New Roman" w:cs="Times New Roman"/>
                      <w:sz w:val="22"/>
                      <w:szCs w:val="22"/>
                    </w:rPr>
                  </w:pPr>
                  <w:r w:rsidRPr="00FB64A8">
                    <w:rPr>
                      <w:rFonts w:ascii="Times New Roman" w:hAnsi="Times New Roman" w:cs="Times New Roman"/>
                      <w:sz w:val="22"/>
                      <w:szCs w:val="22"/>
                    </w:rPr>
                    <w:t>5 000 (пять тысяч) рублей за каждый факт нарушения, за одну единицу техники</w:t>
                  </w:r>
                </w:p>
                <w:p w14:paraId="54DC0E8C" w14:textId="77777777" w:rsidR="00FB64A8" w:rsidRPr="00FB64A8" w:rsidRDefault="00FB64A8"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за каждые сутки (исчисление суток с времени/даты отраженной в заявке) до прибытия транспортных средств иной организации согласно п.6.2.3. договора, либо до момента отказа от Заявки Заказчиком.</w:t>
                  </w:r>
                </w:p>
                <w:p w14:paraId="1927029B" w14:textId="77777777" w:rsidR="00FB64A8" w:rsidRPr="00FB64A8" w:rsidRDefault="00FB64A8"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При этом при неполных сутках штраф также составляет 5 000 руб.</w:t>
                  </w:r>
                </w:p>
                <w:p w14:paraId="5DCF1F8D" w14:textId="0B025AEC" w:rsidR="00FB64A8" w:rsidRPr="00FB64A8" w:rsidRDefault="00FB64A8" w:rsidP="00902AFF">
                  <w:pPr>
                    <w:widowControl/>
                    <w:ind w:right="119"/>
                    <w:jc w:val="both"/>
                    <w:rPr>
                      <w:rFonts w:ascii="Times New Roman" w:hAnsi="Times New Roman" w:cs="Times New Roman"/>
                      <w:sz w:val="22"/>
                      <w:szCs w:val="22"/>
                    </w:rPr>
                  </w:pPr>
                </w:p>
              </w:tc>
            </w:tr>
            <w:tr w:rsidR="00FB64A8" w:rsidRPr="00FB64A8" w14:paraId="5908C9BD" w14:textId="77777777" w:rsidTr="00902AFF">
              <w:trPr>
                <w:trHeight w:val="1425"/>
              </w:trPr>
              <w:tc>
                <w:tcPr>
                  <w:tcW w:w="674" w:type="dxa"/>
                </w:tcPr>
                <w:p w14:paraId="3511B324"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t>5.2.</w:t>
                  </w:r>
                </w:p>
              </w:tc>
              <w:tc>
                <w:tcPr>
                  <w:tcW w:w="7655" w:type="dxa"/>
                </w:tcPr>
                <w:p w14:paraId="03122ED8" w14:textId="77777777" w:rsidR="00FB64A8" w:rsidRPr="00FB64A8" w:rsidRDefault="00FB64A8" w:rsidP="00902AFF">
                  <w:pPr>
                    <w:pStyle w:val="12"/>
                    <w:ind w:right="119" w:firstLine="0"/>
                    <w:rPr>
                      <w:rFonts w:ascii="Times New Roman" w:hAnsi="Times New Roman" w:cs="Times New Roman"/>
                      <w:sz w:val="22"/>
                      <w:szCs w:val="22"/>
                    </w:rPr>
                  </w:pPr>
                  <w:r w:rsidRPr="00FB64A8">
                    <w:rPr>
                      <w:rFonts w:ascii="Times New Roman" w:hAnsi="Times New Roman" w:cs="Times New Roman"/>
                      <w:sz w:val="22"/>
                      <w:szCs w:val="22"/>
                      <w:lang w:eastAsia="ar-SA"/>
                    </w:rPr>
                    <w:t xml:space="preserve">Опоздание техники по Заявке свыше 3 часов, при прибытии заявленной техники в текущих сутках </w:t>
                  </w:r>
                </w:p>
              </w:tc>
              <w:tc>
                <w:tcPr>
                  <w:tcW w:w="7087" w:type="dxa"/>
                </w:tcPr>
                <w:p w14:paraId="6B9BC1DF" w14:textId="77777777" w:rsidR="00FB64A8" w:rsidRPr="00FB64A8" w:rsidRDefault="00FB64A8" w:rsidP="00902AFF">
                  <w:pPr>
                    <w:widowControl/>
                    <w:autoSpaceDE/>
                    <w:autoSpaceDN/>
                    <w:adjustRightInd/>
                    <w:ind w:right="119"/>
                    <w:jc w:val="both"/>
                    <w:rPr>
                      <w:rFonts w:ascii="Times New Roman" w:eastAsia="Calibri" w:hAnsi="Times New Roman" w:cs="Times New Roman"/>
                      <w:sz w:val="22"/>
                      <w:szCs w:val="22"/>
                      <w:lang w:eastAsia="en-US"/>
                    </w:rPr>
                  </w:pPr>
                  <w:r w:rsidRPr="00FB64A8">
                    <w:rPr>
                      <w:rFonts w:ascii="Times New Roman" w:eastAsia="Calibri" w:hAnsi="Times New Roman" w:cs="Times New Roman"/>
                      <w:sz w:val="22"/>
                      <w:szCs w:val="22"/>
                      <w:lang w:eastAsia="en-US"/>
                    </w:rPr>
                    <w:t>5 000 (пять тысяч) рублей за каждый 1 (один) час за каждую единицу техники до момента прибытия техники либо</w:t>
                  </w:r>
                  <w:r w:rsidRPr="00FB64A8">
                    <w:rPr>
                      <w:rFonts w:ascii="Times New Roman" w:hAnsi="Times New Roman" w:cs="Times New Roman"/>
                      <w:sz w:val="22"/>
                      <w:szCs w:val="22"/>
                    </w:rPr>
                    <w:t xml:space="preserve"> до прибытия транспортных средств иной организации согласно п.6.2.3. договора, либо до момента отказа Заказчика от Заявки.</w:t>
                  </w:r>
                </w:p>
                <w:p w14:paraId="51698B10" w14:textId="77777777" w:rsidR="00FB64A8" w:rsidRPr="00FB64A8" w:rsidRDefault="00FB64A8" w:rsidP="00902AFF">
                  <w:pPr>
                    <w:ind w:right="119"/>
                    <w:jc w:val="both"/>
                    <w:rPr>
                      <w:rFonts w:ascii="Times New Roman" w:hAnsi="Times New Roman" w:cs="Times New Roman"/>
                      <w:sz w:val="22"/>
                      <w:szCs w:val="22"/>
                    </w:rPr>
                  </w:pPr>
                </w:p>
              </w:tc>
            </w:tr>
            <w:tr w:rsidR="00FB64A8" w:rsidRPr="00FB64A8" w14:paraId="52FCDF55" w14:textId="77777777" w:rsidTr="00902AFF">
              <w:tc>
                <w:tcPr>
                  <w:tcW w:w="674" w:type="dxa"/>
                </w:tcPr>
                <w:p w14:paraId="41304B33"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t>6</w:t>
                  </w:r>
                </w:p>
              </w:tc>
              <w:tc>
                <w:tcPr>
                  <w:tcW w:w="7655" w:type="dxa"/>
                </w:tcPr>
                <w:p w14:paraId="74C1C0CF" w14:textId="77777777" w:rsidR="00FB64A8" w:rsidRPr="00FB64A8" w:rsidRDefault="00FB64A8" w:rsidP="00902AFF">
                  <w:pPr>
                    <w:pStyle w:val="12"/>
                    <w:ind w:right="119" w:firstLine="0"/>
                    <w:rPr>
                      <w:rFonts w:ascii="Times New Roman" w:hAnsi="Times New Roman" w:cs="Times New Roman"/>
                      <w:sz w:val="22"/>
                      <w:szCs w:val="22"/>
                    </w:rPr>
                  </w:pPr>
                  <w:r w:rsidRPr="00FB64A8">
                    <w:rPr>
                      <w:rFonts w:ascii="Times New Roman" w:hAnsi="Times New Roman" w:cs="Times New Roman"/>
                      <w:sz w:val="22"/>
                      <w:szCs w:val="22"/>
                    </w:rPr>
                    <w:t>Необеспечения замены неисправного транспортного средства на аналогичное транспортное средство/ремонта  в срок, установленный Договором</w:t>
                  </w:r>
                </w:p>
              </w:tc>
              <w:tc>
                <w:tcPr>
                  <w:tcW w:w="7087" w:type="dxa"/>
                </w:tcPr>
                <w:p w14:paraId="480ECADF" w14:textId="77777777" w:rsidR="00FB64A8" w:rsidRPr="00FB64A8" w:rsidRDefault="00FB64A8"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По заявочной технике и при оказании услуг по фиксированным тарифным ставкам:</w:t>
                  </w:r>
                </w:p>
                <w:p w14:paraId="7A89A8A5" w14:textId="77777777" w:rsidR="00FB64A8" w:rsidRPr="00FB64A8" w:rsidRDefault="00FB64A8"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 xml:space="preserve">25 000 (двадцать пять тысяч) рублей за каждый факт нарушения за каждую единицу техники за каждые сутки необеспечения замены (исчисление суток - по истечении 6 часов, предоставленных на замену согласно п. 5.1.15 договора) </w:t>
                  </w:r>
                </w:p>
                <w:p w14:paraId="0E17C7C4" w14:textId="77777777" w:rsidR="00FB64A8" w:rsidRPr="00FB64A8" w:rsidRDefault="00FB64A8"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При этом:</w:t>
                  </w:r>
                </w:p>
                <w:p w14:paraId="41576D90" w14:textId="77777777" w:rsidR="00FB64A8" w:rsidRPr="00FB64A8" w:rsidRDefault="00FB64A8"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 xml:space="preserve">- при неполных сутках штраф составляет 1 000 руб. за каждый час. </w:t>
                  </w:r>
                </w:p>
                <w:p w14:paraId="52131277" w14:textId="77777777" w:rsidR="00FB64A8" w:rsidRPr="00FB64A8" w:rsidRDefault="00FB64A8"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 xml:space="preserve">- в случае, если нарушение длится более суток 25 000 за каждые полные сутки + 1 000 руб. за каждый час неполных суток. </w:t>
                  </w:r>
                </w:p>
                <w:p w14:paraId="40B84150" w14:textId="77777777" w:rsidR="00FB64A8" w:rsidRPr="00FB64A8" w:rsidRDefault="00FB64A8" w:rsidP="00902AFF">
                  <w:pPr>
                    <w:ind w:right="119"/>
                    <w:jc w:val="both"/>
                    <w:rPr>
                      <w:rFonts w:ascii="Times New Roman" w:hAnsi="Times New Roman" w:cs="Times New Roman"/>
                      <w:sz w:val="22"/>
                      <w:szCs w:val="22"/>
                    </w:rPr>
                  </w:pPr>
                </w:p>
                <w:p w14:paraId="77AE6AFB" w14:textId="77777777" w:rsidR="00FB64A8" w:rsidRPr="00FB64A8" w:rsidRDefault="00FB64A8" w:rsidP="00902AFF">
                  <w:pPr>
                    <w:ind w:right="119"/>
                    <w:jc w:val="both"/>
                    <w:rPr>
                      <w:rFonts w:ascii="Times New Roman" w:hAnsi="Times New Roman" w:cs="Times New Roman"/>
                      <w:sz w:val="22"/>
                      <w:szCs w:val="22"/>
                    </w:rPr>
                  </w:pPr>
                  <w:r w:rsidRPr="00FB64A8">
                    <w:rPr>
                      <w:rFonts w:ascii="Times New Roman" w:hAnsi="Times New Roman" w:cs="Times New Roman"/>
                      <w:sz w:val="22"/>
                      <w:szCs w:val="22"/>
                    </w:rPr>
                    <w:t xml:space="preserve">По дежурной технике: </w:t>
                  </w:r>
                </w:p>
                <w:p w14:paraId="55DF1E07" w14:textId="77777777" w:rsidR="00FB64A8" w:rsidRDefault="00FB64A8" w:rsidP="00902AFF">
                  <w:pPr>
                    <w:widowControl/>
                    <w:ind w:right="119"/>
                    <w:jc w:val="both"/>
                    <w:rPr>
                      <w:rFonts w:ascii="Times New Roman" w:hAnsi="Times New Roman" w:cs="Times New Roman"/>
                      <w:sz w:val="22"/>
                      <w:szCs w:val="22"/>
                    </w:rPr>
                  </w:pPr>
                  <w:r w:rsidRPr="00FB64A8">
                    <w:rPr>
                      <w:rFonts w:ascii="Times New Roman" w:hAnsi="Times New Roman" w:cs="Times New Roman"/>
                      <w:sz w:val="22"/>
                      <w:szCs w:val="22"/>
                    </w:rPr>
                    <w:t xml:space="preserve">20 000 (двадцать тысяч) рублей за каждый факт нарушения за каждую единицу техники за каждый календарный день, когда услуга должна </w:t>
                  </w:r>
                  <w:r w:rsidRPr="00FB64A8">
                    <w:rPr>
                      <w:rFonts w:ascii="Times New Roman" w:hAnsi="Times New Roman" w:cs="Times New Roman"/>
                      <w:sz w:val="22"/>
                      <w:szCs w:val="22"/>
                    </w:rPr>
                    <w:lastRenderedPageBreak/>
                    <w:t>была предоставляться (при этом за первые и последние сутки при длящейся поломке штраф не выставляется, вне зависимости от времени ремонта/замены в эти сутки).</w:t>
                  </w:r>
                </w:p>
                <w:p w14:paraId="794B25FA" w14:textId="415ADD0D" w:rsidR="00902AFF" w:rsidRPr="00FB64A8" w:rsidRDefault="00902AFF" w:rsidP="00902AFF">
                  <w:pPr>
                    <w:widowControl/>
                    <w:ind w:right="119"/>
                    <w:jc w:val="both"/>
                    <w:rPr>
                      <w:rFonts w:ascii="Times New Roman" w:hAnsi="Times New Roman" w:cs="Times New Roman"/>
                      <w:sz w:val="22"/>
                      <w:szCs w:val="22"/>
                    </w:rPr>
                  </w:pPr>
                </w:p>
              </w:tc>
            </w:tr>
            <w:tr w:rsidR="00FB64A8" w:rsidRPr="00FB64A8" w14:paraId="3852DF12" w14:textId="77777777" w:rsidTr="00902AFF">
              <w:tc>
                <w:tcPr>
                  <w:tcW w:w="674" w:type="dxa"/>
                </w:tcPr>
                <w:p w14:paraId="4A108EEE"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lastRenderedPageBreak/>
                    <w:t>7</w:t>
                  </w:r>
                </w:p>
              </w:tc>
              <w:tc>
                <w:tcPr>
                  <w:tcW w:w="7655" w:type="dxa"/>
                </w:tcPr>
                <w:p w14:paraId="78480C23" w14:textId="77777777" w:rsidR="00FB64A8" w:rsidRPr="00FB64A8" w:rsidRDefault="00FB64A8" w:rsidP="00902AFF">
                  <w:pPr>
                    <w:pStyle w:val="12"/>
                    <w:ind w:right="119" w:firstLine="0"/>
                    <w:rPr>
                      <w:rFonts w:ascii="Times New Roman" w:hAnsi="Times New Roman" w:cs="Times New Roman"/>
                      <w:sz w:val="22"/>
                      <w:szCs w:val="22"/>
                    </w:rPr>
                  </w:pPr>
                  <w:r w:rsidRPr="00FB64A8">
                    <w:rPr>
                      <w:rFonts w:ascii="Times New Roman" w:hAnsi="Times New Roman" w:cs="Times New Roman"/>
                      <w:sz w:val="22"/>
                      <w:szCs w:val="22"/>
                    </w:rPr>
                    <w:t>В случае самостоятельного отзыва, выделенного Заказчику транспортного средства согласно Заявки.</w:t>
                  </w:r>
                </w:p>
              </w:tc>
              <w:tc>
                <w:tcPr>
                  <w:tcW w:w="7087" w:type="dxa"/>
                </w:tcPr>
                <w:p w14:paraId="3BF3AAD3" w14:textId="77777777" w:rsidR="00FB64A8" w:rsidRDefault="00FB64A8" w:rsidP="00902AFF">
                  <w:pPr>
                    <w:pStyle w:val="12"/>
                    <w:ind w:right="119" w:firstLine="0"/>
                    <w:rPr>
                      <w:rFonts w:ascii="Times New Roman" w:hAnsi="Times New Roman" w:cs="Times New Roman"/>
                      <w:sz w:val="22"/>
                      <w:szCs w:val="22"/>
                    </w:rPr>
                  </w:pPr>
                  <w:r w:rsidRPr="00FB64A8">
                    <w:rPr>
                      <w:rFonts w:ascii="Times New Roman" w:hAnsi="Times New Roman" w:cs="Times New Roman"/>
                      <w:sz w:val="22"/>
                      <w:szCs w:val="22"/>
                    </w:rPr>
                    <w:t>100 000 (сто тысяч) рублей за каждый факт нарушения за каждую единицу техники</w:t>
                  </w:r>
                </w:p>
                <w:p w14:paraId="7F068615" w14:textId="1DFE32E8" w:rsidR="00902AFF" w:rsidRPr="00FB64A8" w:rsidRDefault="00902AFF" w:rsidP="00902AFF">
                  <w:pPr>
                    <w:pStyle w:val="12"/>
                    <w:ind w:right="119" w:firstLine="0"/>
                    <w:rPr>
                      <w:rFonts w:ascii="Times New Roman" w:hAnsi="Times New Roman" w:cs="Times New Roman"/>
                      <w:sz w:val="22"/>
                      <w:szCs w:val="22"/>
                    </w:rPr>
                  </w:pPr>
                </w:p>
              </w:tc>
            </w:tr>
            <w:tr w:rsidR="00FB64A8" w:rsidRPr="00FB64A8" w14:paraId="31D87425" w14:textId="77777777" w:rsidTr="00902AFF">
              <w:tc>
                <w:tcPr>
                  <w:tcW w:w="674" w:type="dxa"/>
                </w:tcPr>
                <w:p w14:paraId="5E4490BA"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t>8</w:t>
                  </w:r>
                </w:p>
              </w:tc>
              <w:tc>
                <w:tcPr>
                  <w:tcW w:w="7655" w:type="dxa"/>
                </w:tcPr>
                <w:p w14:paraId="07710B96" w14:textId="77777777" w:rsidR="00FB64A8" w:rsidRPr="00FB64A8" w:rsidRDefault="00FB64A8" w:rsidP="00902AFF">
                  <w:pPr>
                    <w:pStyle w:val="12"/>
                    <w:ind w:right="119" w:firstLine="0"/>
                    <w:rPr>
                      <w:rFonts w:ascii="Times New Roman" w:hAnsi="Times New Roman" w:cs="Times New Roman"/>
                      <w:sz w:val="22"/>
                      <w:szCs w:val="22"/>
                      <w:lang w:eastAsia="ar-SA"/>
                    </w:rPr>
                  </w:pPr>
                  <w:r w:rsidRPr="00FB64A8">
                    <w:rPr>
                      <w:rFonts w:ascii="Times New Roman" w:hAnsi="Times New Roman" w:cs="Times New Roman"/>
                      <w:sz w:val="22"/>
                      <w:szCs w:val="22"/>
                      <w:lang w:eastAsia="ar-SA"/>
                    </w:rPr>
                    <w:t>Привлечение к исполнению услуг третьих лиц без письменного согласования с Заказчиком</w:t>
                  </w:r>
                </w:p>
              </w:tc>
              <w:tc>
                <w:tcPr>
                  <w:tcW w:w="7087" w:type="dxa"/>
                </w:tcPr>
                <w:p w14:paraId="16D62F12" w14:textId="77777777" w:rsidR="00FB64A8" w:rsidRPr="00FB64A8" w:rsidRDefault="00FB64A8" w:rsidP="00902AFF">
                  <w:pPr>
                    <w:pStyle w:val="12"/>
                    <w:ind w:right="119" w:firstLine="0"/>
                    <w:rPr>
                      <w:rFonts w:ascii="Times New Roman" w:hAnsi="Times New Roman" w:cs="Times New Roman"/>
                      <w:sz w:val="22"/>
                      <w:szCs w:val="22"/>
                      <w:lang w:eastAsia="ar-SA"/>
                    </w:rPr>
                  </w:pPr>
                  <w:r w:rsidRPr="00FB64A8">
                    <w:rPr>
                      <w:rFonts w:ascii="Times New Roman" w:hAnsi="Times New Roman" w:cs="Times New Roman"/>
                      <w:sz w:val="22"/>
                      <w:szCs w:val="22"/>
                      <w:lang w:eastAsia="ar-SA"/>
                    </w:rPr>
                    <w:t>20 000 (двадцать тысяч) за каждый факт нарушения</w:t>
                  </w:r>
                </w:p>
              </w:tc>
            </w:tr>
            <w:tr w:rsidR="00FB64A8" w:rsidRPr="00FB64A8" w14:paraId="3E6907FB" w14:textId="77777777" w:rsidTr="00902AFF">
              <w:tc>
                <w:tcPr>
                  <w:tcW w:w="674" w:type="dxa"/>
                </w:tcPr>
                <w:p w14:paraId="57EC8888"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t>9</w:t>
                  </w:r>
                </w:p>
              </w:tc>
              <w:tc>
                <w:tcPr>
                  <w:tcW w:w="7655" w:type="dxa"/>
                </w:tcPr>
                <w:p w14:paraId="283EA220" w14:textId="77777777" w:rsidR="00FB64A8" w:rsidRPr="00FB64A8" w:rsidRDefault="00FB64A8" w:rsidP="00902AFF">
                  <w:pPr>
                    <w:pStyle w:val="12"/>
                    <w:ind w:right="119" w:firstLine="0"/>
                    <w:rPr>
                      <w:rFonts w:ascii="Times New Roman" w:hAnsi="Times New Roman" w:cs="Times New Roman"/>
                      <w:sz w:val="22"/>
                      <w:szCs w:val="22"/>
                      <w:lang w:eastAsia="ar-SA"/>
                    </w:rPr>
                  </w:pPr>
                  <w:r w:rsidRPr="00FB64A8">
                    <w:rPr>
                      <w:rFonts w:ascii="Times New Roman" w:hAnsi="Times New Roman" w:cs="Times New Roman"/>
                      <w:sz w:val="22"/>
                      <w:szCs w:val="22"/>
                      <w:lang w:eastAsia="ar-SA"/>
                    </w:rPr>
                    <w:t>В случае нарушения согласованного/предоставленного Заказчиком маршрута движения транспортного средства Исполнителем до места погрузки/выгрузки/выполнения работ/оказания услуг/места базирования</w:t>
                  </w:r>
                </w:p>
              </w:tc>
              <w:tc>
                <w:tcPr>
                  <w:tcW w:w="7087" w:type="dxa"/>
                </w:tcPr>
                <w:p w14:paraId="05DE5B81" w14:textId="77777777" w:rsidR="00FB64A8" w:rsidRPr="00FB64A8" w:rsidRDefault="00FB64A8" w:rsidP="00902AFF">
                  <w:pPr>
                    <w:pStyle w:val="12"/>
                    <w:ind w:right="119" w:firstLine="0"/>
                    <w:rPr>
                      <w:rFonts w:ascii="Times New Roman" w:hAnsi="Times New Roman" w:cs="Times New Roman"/>
                      <w:sz w:val="22"/>
                      <w:szCs w:val="22"/>
                      <w:lang w:eastAsia="ar-SA"/>
                    </w:rPr>
                  </w:pPr>
                  <w:r w:rsidRPr="00FB64A8">
                    <w:rPr>
                      <w:rFonts w:ascii="Times New Roman" w:hAnsi="Times New Roman" w:cs="Times New Roman"/>
                      <w:sz w:val="22"/>
                      <w:szCs w:val="22"/>
                      <w:lang w:eastAsia="ar-SA"/>
                    </w:rPr>
                    <w:t>50 000 (пятьдесят тысяч) рублей за каждый факт нарушения за каждую единицу техники</w:t>
                  </w:r>
                </w:p>
              </w:tc>
            </w:tr>
            <w:tr w:rsidR="00FB64A8" w:rsidRPr="00FB64A8" w14:paraId="4C17E715" w14:textId="77777777" w:rsidTr="00902AFF">
              <w:tc>
                <w:tcPr>
                  <w:tcW w:w="674" w:type="dxa"/>
                </w:tcPr>
                <w:p w14:paraId="5E63F0CA"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t>10</w:t>
                  </w:r>
                </w:p>
              </w:tc>
              <w:tc>
                <w:tcPr>
                  <w:tcW w:w="7655" w:type="dxa"/>
                  <w:tcBorders>
                    <w:top w:val="single" w:sz="4" w:space="0" w:color="auto"/>
                    <w:left w:val="single" w:sz="4" w:space="0" w:color="auto"/>
                    <w:bottom w:val="single" w:sz="4" w:space="0" w:color="auto"/>
                    <w:right w:val="single" w:sz="4" w:space="0" w:color="auto"/>
                  </w:tcBorders>
                </w:tcPr>
                <w:p w14:paraId="3B194F99" w14:textId="09FA6233" w:rsidR="00FB64A8" w:rsidRPr="00FB64A8" w:rsidRDefault="00FB64A8" w:rsidP="00902AFF">
                  <w:pPr>
                    <w:pStyle w:val="12"/>
                    <w:ind w:right="119" w:firstLine="0"/>
                    <w:rPr>
                      <w:rFonts w:ascii="Times New Roman" w:hAnsi="Times New Roman" w:cs="Times New Roman"/>
                      <w:sz w:val="22"/>
                      <w:szCs w:val="22"/>
                      <w:lang w:eastAsia="ar-SA"/>
                    </w:rPr>
                  </w:pPr>
                  <w:r w:rsidRPr="00FB64A8">
                    <w:rPr>
                      <w:rFonts w:ascii="Times New Roman" w:hAnsi="Times New Roman" w:cs="Times New Roman"/>
                      <w:sz w:val="22"/>
                      <w:szCs w:val="22"/>
                    </w:rPr>
                    <w:t>Несвоевременное предоставление документов, указанных в п.5.1.</w:t>
                  </w:r>
                  <w:r w:rsidR="00902AFF">
                    <w:rPr>
                      <w:rFonts w:ascii="Times New Roman" w:hAnsi="Times New Roman" w:cs="Times New Roman"/>
                      <w:sz w:val="22"/>
                      <w:szCs w:val="22"/>
                    </w:rPr>
                    <w:t>42</w:t>
                  </w:r>
                  <w:r w:rsidRPr="00FB64A8">
                    <w:rPr>
                      <w:rFonts w:ascii="Times New Roman" w:hAnsi="Times New Roman" w:cs="Times New Roman"/>
                      <w:sz w:val="22"/>
                      <w:szCs w:val="22"/>
                    </w:rPr>
                    <w:t xml:space="preserve"> Договора </w:t>
                  </w:r>
                </w:p>
              </w:tc>
              <w:tc>
                <w:tcPr>
                  <w:tcW w:w="7087" w:type="dxa"/>
                  <w:tcBorders>
                    <w:top w:val="single" w:sz="4" w:space="0" w:color="auto"/>
                    <w:left w:val="single" w:sz="4" w:space="0" w:color="auto"/>
                    <w:bottom w:val="single" w:sz="4" w:space="0" w:color="auto"/>
                    <w:right w:val="single" w:sz="4" w:space="0" w:color="auto"/>
                  </w:tcBorders>
                </w:tcPr>
                <w:p w14:paraId="363FD428" w14:textId="77777777" w:rsidR="00FB64A8" w:rsidRDefault="00FB64A8" w:rsidP="00902AFF">
                  <w:pPr>
                    <w:widowControl/>
                    <w:autoSpaceDE/>
                    <w:autoSpaceDN/>
                    <w:adjustRightInd/>
                    <w:ind w:right="119"/>
                    <w:jc w:val="both"/>
                    <w:rPr>
                      <w:rFonts w:ascii="Times New Roman" w:hAnsi="Times New Roman" w:cs="Times New Roman"/>
                      <w:sz w:val="22"/>
                      <w:szCs w:val="22"/>
                    </w:rPr>
                  </w:pPr>
                  <w:r w:rsidRPr="00FB64A8">
                    <w:rPr>
                      <w:rFonts w:ascii="Times New Roman" w:hAnsi="Times New Roman" w:cs="Times New Roman"/>
                      <w:sz w:val="22"/>
                      <w:szCs w:val="22"/>
                    </w:rPr>
                    <w:t>2000 (две тысячи) рублей за каждый день просрочки до даты предоставления документов.</w:t>
                  </w:r>
                </w:p>
                <w:p w14:paraId="550F6EBB" w14:textId="3902A9FB" w:rsidR="00902AFF" w:rsidRPr="00FB64A8" w:rsidRDefault="00902AFF" w:rsidP="00902AFF">
                  <w:pPr>
                    <w:widowControl/>
                    <w:autoSpaceDE/>
                    <w:autoSpaceDN/>
                    <w:adjustRightInd/>
                    <w:ind w:right="119"/>
                    <w:jc w:val="both"/>
                    <w:rPr>
                      <w:rFonts w:ascii="Times New Roman" w:eastAsia="Calibri" w:hAnsi="Times New Roman" w:cs="Times New Roman"/>
                      <w:sz w:val="22"/>
                      <w:szCs w:val="22"/>
                      <w:lang w:eastAsia="en-US"/>
                    </w:rPr>
                  </w:pPr>
                </w:p>
              </w:tc>
            </w:tr>
            <w:tr w:rsidR="00FB64A8" w:rsidRPr="00FB64A8" w14:paraId="7DAED595" w14:textId="77777777" w:rsidTr="00902AFF">
              <w:trPr>
                <w:trHeight w:val="409"/>
              </w:trPr>
              <w:tc>
                <w:tcPr>
                  <w:tcW w:w="674" w:type="dxa"/>
                </w:tcPr>
                <w:p w14:paraId="4C08E0BA" w14:textId="77777777" w:rsidR="00FB64A8" w:rsidRPr="00FB64A8" w:rsidRDefault="00FB64A8" w:rsidP="00902AFF">
                  <w:pPr>
                    <w:widowControl/>
                    <w:ind w:right="119"/>
                    <w:jc w:val="center"/>
                    <w:rPr>
                      <w:rFonts w:ascii="Times New Roman" w:hAnsi="Times New Roman" w:cs="Times New Roman"/>
                      <w:b/>
                      <w:bCs/>
                      <w:sz w:val="22"/>
                      <w:szCs w:val="22"/>
                    </w:rPr>
                  </w:pPr>
                  <w:r w:rsidRPr="00FB64A8">
                    <w:rPr>
                      <w:rFonts w:ascii="Times New Roman" w:hAnsi="Times New Roman" w:cs="Times New Roman"/>
                      <w:b/>
                      <w:bCs/>
                      <w:sz w:val="22"/>
                      <w:szCs w:val="22"/>
                    </w:rPr>
                    <w:t>11</w:t>
                  </w:r>
                </w:p>
              </w:tc>
              <w:tc>
                <w:tcPr>
                  <w:tcW w:w="7655" w:type="dxa"/>
                  <w:tcBorders>
                    <w:top w:val="single" w:sz="4" w:space="0" w:color="auto"/>
                    <w:left w:val="single" w:sz="4" w:space="0" w:color="auto"/>
                    <w:bottom w:val="single" w:sz="4" w:space="0" w:color="auto"/>
                    <w:right w:val="single" w:sz="4" w:space="0" w:color="auto"/>
                  </w:tcBorders>
                </w:tcPr>
                <w:p w14:paraId="0BA22015" w14:textId="06202148" w:rsidR="00FB64A8" w:rsidRPr="00FB64A8" w:rsidRDefault="00FB64A8" w:rsidP="00902AFF">
                  <w:pPr>
                    <w:pStyle w:val="12"/>
                    <w:ind w:right="119" w:firstLine="0"/>
                    <w:rPr>
                      <w:rFonts w:ascii="Times New Roman" w:hAnsi="Times New Roman" w:cs="Times New Roman"/>
                      <w:sz w:val="22"/>
                      <w:szCs w:val="22"/>
                      <w:lang w:eastAsia="ar-SA"/>
                    </w:rPr>
                  </w:pPr>
                  <w:r w:rsidRPr="00FB64A8">
                    <w:rPr>
                      <w:rFonts w:ascii="Times New Roman" w:hAnsi="Times New Roman" w:cs="Times New Roman"/>
                      <w:sz w:val="22"/>
                      <w:szCs w:val="22"/>
                    </w:rPr>
                    <w:t>Непредставление документов, указанных в п.5.1.</w:t>
                  </w:r>
                  <w:r w:rsidR="00902AFF">
                    <w:rPr>
                      <w:rFonts w:ascii="Times New Roman" w:hAnsi="Times New Roman" w:cs="Times New Roman"/>
                      <w:sz w:val="22"/>
                      <w:szCs w:val="22"/>
                    </w:rPr>
                    <w:t>42</w:t>
                  </w:r>
                  <w:r w:rsidRPr="00FB64A8">
                    <w:rPr>
                      <w:rFonts w:ascii="Times New Roman" w:hAnsi="Times New Roman" w:cs="Times New Roman"/>
                      <w:sz w:val="22"/>
                      <w:szCs w:val="22"/>
                    </w:rPr>
                    <w:t xml:space="preserve"> Договора.</w:t>
                  </w:r>
                </w:p>
              </w:tc>
              <w:tc>
                <w:tcPr>
                  <w:tcW w:w="7087" w:type="dxa"/>
                  <w:tcBorders>
                    <w:top w:val="single" w:sz="4" w:space="0" w:color="auto"/>
                    <w:left w:val="single" w:sz="4" w:space="0" w:color="auto"/>
                    <w:bottom w:val="single" w:sz="4" w:space="0" w:color="auto"/>
                    <w:right w:val="single" w:sz="4" w:space="0" w:color="auto"/>
                  </w:tcBorders>
                </w:tcPr>
                <w:p w14:paraId="65B5774E" w14:textId="77777777" w:rsidR="00FB64A8" w:rsidRPr="00FB64A8" w:rsidRDefault="00FB64A8" w:rsidP="00902AFF">
                  <w:pPr>
                    <w:widowControl/>
                    <w:autoSpaceDE/>
                    <w:autoSpaceDN/>
                    <w:adjustRightInd/>
                    <w:ind w:right="119"/>
                    <w:jc w:val="both"/>
                    <w:rPr>
                      <w:rFonts w:ascii="Times New Roman" w:eastAsia="Calibri" w:hAnsi="Times New Roman" w:cs="Times New Roman"/>
                      <w:sz w:val="22"/>
                      <w:szCs w:val="22"/>
                      <w:lang w:eastAsia="en-US"/>
                    </w:rPr>
                  </w:pPr>
                  <w:r w:rsidRPr="00FB64A8">
                    <w:rPr>
                      <w:rFonts w:ascii="Times New Roman" w:hAnsi="Times New Roman" w:cs="Times New Roman"/>
                      <w:sz w:val="22"/>
                      <w:szCs w:val="22"/>
                      <w:lang w:eastAsia="ar-SA"/>
                    </w:rPr>
                    <w:t>50 000 (пятьдесят тысяч) рублей + замена ТС</w:t>
                  </w:r>
                </w:p>
              </w:tc>
            </w:tr>
          </w:tbl>
          <w:p w14:paraId="4CBA89CB" w14:textId="77777777" w:rsidR="000323D2" w:rsidRPr="00FB64A8" w:rsidRDefault="000323D2" w:rsidP="00902AFF">
            <w:pPr>
              <w:widowControl/>
              <w:ind w:right="119"/>
              <w:rPr>
                <w:rFonts w:ascii="Times New Roman" w:hAnsi="Times New Roman" w:cs="Times New Roman"/>
                <w:b/>
                <w:bCs/>
                <w:sz w:val="22"/>
                <w:szCs w:val="22"/>
              </w:rPr>
            </w:pPr>
          </w:p>
        </w:tc>
      </w:tr>
    </w:tbl>
    <w:p w14:paraId="7E6960B8" w14:textId="77777777" w:rsidR="00B06152" w:rsidRPr="00FB64A8" w:rsidRDefault="00B06152" w:rsidP="00B06152">
      <w:pPr>
        <w:widowControl/>
        <w:autoSpaceDE/>
        <w:autoSpaceDN/>
        <w:adjustRightInd/>
        <w:jc w:val="both"/>
        <w:rPr>
          <w:rFonts w:ascii="Times New Roman" w:eastAsia="Calibri" w:hAnsi="Times New Roman" w:cs="Times New Roman"/>
          <w:sz w:val="22"/>
          <w:szCs w:val="22"/>
          <w:lang w:eastAsia="en-US"/>
        </w:rPr>
      </w:pPr>
      <w:r w:rsidRPr="00FB64A8">
        <w:rPr>
          <w:rFonts w:ascii="Times New Roman" w:eastAsia="Calibri" w:hAnsi="Times New Roman" w:cs="Times New Roman"/>
          <w:sz w:val="22"/>
          <w:szCs w:val="22"/>
          <w:lang w:eastAsia="en-US"/>
        </w:rPr>
        <w:lastRenderedPageBreak/>
        <w:t xml:space="preserve">        </w:t>
      </w:r>
    </w:p>
    <w:p w14:paraId="6C2D6767" w14:textId="0A7ED133" w:rsidR="008E4352" w:rsidRPr="00FB64A8" w:rsidRDefault="008E4352" w:rsidP="008E4352">
      <w:pPr>
        <w:pStyle w:val="12"/>
        <w:ind w:firstLine="708"/>
        <w:rPr>
          <w:rFonts w:ascii="Times New Roman" w:hAnsi="Times New Roman" w:cs="Times New Roman"/>
          <w:sz w:val="22"/>
          <w:szCs w:val="22"/>
          <w:lang w:eastAsia="ar-SA"/>
        </w:rPr>
      </w:pPr>
      <w:r w:rsidRPr="00FB64A8">
        <w:rPr>
          <w:rFonts w:ascii="Times New Roman" w:hAnsi="Times New Roman" w:cs="Times New Roman"/>
          <w:sz w:val="22"/>
          <w:szCs w:val="22"/>
        </w:rPr>
        <w:t>Взыскание Заказчиком с Исполнителя неустойки не является препятствием для взыскания Заказчиком с Исполнителя суммы возникших по вине Исполнителя убытков. Заказчик имеет право взыскать с Исполнителя сумму причиненных по вине Исполнителя убытков сверх суммы</w:t>
      </w:r>
      <w:r w:rsidR="00F30321" w:rsidRPr="00FB64A8">
        <w:rPr>
          <w:rFonts w:ascii="Times New Roman" w:hAnsi="Times New Roman" w:cs="Times New Roman"/>
          <w:sz w:val="22"/>
          <w:szCs w:val="22"/>
        </w:rPr>
        <w:t>,</w:t>
      </w:r>
      <w:r w:rsidRPr="00FB64A8">
        <w:rPr>
          <w:rFonts w:ascii="Times New Roman" w:hAnsi="Times New Roman" w:cs="Times New Roman"/>
          <w:sz w:val="22"/>
          <w:szCs w:val="22"/>
        </w:rPr>
        <w:t xml:space="preserve"> установленной (взысканной) с Исполнителя неустойки.</w:t>
      </w:r>
    </w:p>
    <w:p w14:paraId="24E4C438" w14:textId="77777777" w:rsidR="008E4352" w:rsidRPr="00FB64A8" w:rsidRDefault="008E4352" w:rsidP="008E4352">
      <w:pPr>
        <w:pStyle w:val="12"/>
        <w:ind w:firstLine="708"/>
        <w:rPr>
          <w:rFonts w:ascii="Times New Roman" w:hAnsi="Times New Roman" w:cs="Times New Roman"/>
          <w:sz w:val="22"/>
          <w:szCs w:val="22"/>
          <w:lang w:eastAsia="ar-SA"/>
        </w:rPr>
      </w:pPr>
      <w:r w:rsidRPr="00FB64A8">
        <w:rPr>
          <w:rFonts w:ascii="Times New Roman" w:hAnsi="Times New Roman" w:cs="Times New Roman"/>
          <w:sz w:val="22"/>
          <w:szCs w:val="22"/>
          <w:lang w:eastAsia="ar-SA"/>
        </w:rPr>
        <w:t>В случае если размеры санкций за одно и тоже нарушение, предусмотренное условиями Договора и Приложениями к Договору, отличаются, применяется максимальный размер санкций, установленный соответствующим пунктом Договора или Приложения.</w:t>
      </w:r>
    </w:p>
    <w:p w14:paraId="77485E19" w14:textId="77777777" w:rsidR="008E4352" w:rsidRPr="00FB64A8" w:rsidRDefault="008E4352" w:rsidP="008E4352">
      <w:pPr>
        <w:pStyle w:val="12"/>
        <w:ind w:firstLine="708"/>
        <w:rPr>
          <w:rFonts w:ascii="Times New Roman" w:hAnsi="Times New Roman" w:cs="Times New Roman"/>
          <w:sz w:val="22"/>
          <w:szCs w:val="22"/>
          <w:lang w:eastAsia="ar-SA"/>
        </w:rPr>
      </w:pPr>
      <w:r w:rsidRPr="00FB64A8">
        <w:rPr>
          <w:rFonts w:ascii="Times New Roman" w:hAnsi="Times New Roman" w:cs="Times New Roman"/>
          <w:sz w:val="22"/>
          <w:szCs w:val="22"/>
          <w:lang w:eastAsia="ar-SA"/>
        </w:rPr>
        <w:t>Затраты Исполнителя по выплатам соответствующих штрафов, претензий, исков не подлежат возмещению Заказчиком при отсутствии вины Заказчика.</w:t>
      </w:r>
    </w:p>
    <w:p w14:paraId="378D702D" w14:textId="77777777" w:rsidR="00AA081E" w:rsidRPr="00FB64A8" w:rsidRDefault="00AA081E" w:rsidP="003638B4">
      <w:pPr>
        <w:ind w:firstLine="709"/>
        <w:jc w:val="center"/>
        <w:rPr>
          <w:rFonts w:ascii="Times New Roman" w:hAnsi="Times New Roman"/>
          <w:b/>
          <w:sz w:val="22"/>
          <w:szCs w:val="22"/>
        </w:rPr>
      </w:pPr>
    </w:p>
    <w:p w14:paraId="49BF5A14" w14:textId="184559A9" w:rsidR="003638B4" w:rsidRPr="00FB64A8" w:rsidRDefault="003638B4" w:rsidP="003638B4">
      <w:pPr>
        <w:ind w:firstLine="709"/>
        <w:jc w:val="center"/>
        <w:rPr>
          <w:b/>
          <w:sz w:val="22"/>
          <w:szCs w:val="22"/>
        </w:rPr>
      </w:pPr>
      <w:r w:rsidRPr="00FB64A8">
        <w:rPr>
          <w:rFonts w:ascii="Times New Roman" w:hAnsi="Times New Roman"/>
          <w:b/>
          <w:sz w:val="22"/>
          <w:szCs w:val="22"/>
        </w:rPr>
        <w:t>ПОДПИСИ СТОРОН</w:t>
      </w:r>
    </w:p>
    <w:p w14:paraId="4CEF870F" w14:textId="77777777" w:rsidR="003638B4" w:rsidRPr="00FB64A8" w:rsidRDefault="003638B4" w:rsidP="003638B4">
      <w:pPr>
        <w:tabs>
          <w:tab w:val="left" w:pos="6000"/>
        </w:tabs>
        <w:jc w:val="both"/>
        <w:rPr>
          <w:rFonts w:ascii="Times New Roman" w:hAnsi="Times New Roman" w:cs="Times New Roman"/>
          <w:b/>
          <w:sz w:val="22"/>
          <w:szCs w:val="22"/>
        </w:rPr>
      </w:pPr>
    </w:p>
    <w:p w14:paraId="24E65DFB" w14:textId="77777777" w:rsidR="003638B4" w:rsidRPr="00FB64A8" w:rsidRDefault="003638B4" w:rsidP="003638B4">
      <w:pPr>
        <w:tabs>
          <w:tab w:val="left" w:pos="6000"/>
        </w:tabs>
        <w:ind w:firstLine="709"/>
        <w:jc w:val="both"/>
        <w:rPr>
          <w:rFonts w:ascii="Times New Roman" w:hAnsi="Times New Roman" w:cs="Times New Roman"/>
          <w:b/>
          <w:sz w:val="22"/>
          <w:szCs w:val="22"/>
        </w:rPr>
      </w:pPr>
      <w:r w:rsidRPr="00FB64A8">
        <w:rPr>
          <w:rFonts w:ascii="Times New Roman" w:hAnsi="Times New Roman" w:cs="Times New Roman"/>
          <w:b/>
          <w:sz w:val="22"/>
          <w:szCs w:val="22"/>
        </w:rPr>
        <w:t>ЗАКАЗЧИК:</w:t>
      </w:r>
      <w:r w:rsidRPr="00FB64A8">
        <w:rPr>
          <w:rFonts w:ascii="Times New Roman" w:hAnsi="Times New Roman" w:cs="Times New Roman"/>
          <w:b/>
          <w:sz w:val="22"/>
          <w:szCs w:val="22"/>
        </w:rPr>
        <w:tab/>
        <w:t xml:space="preserve">                                                              ИСПОЛНИТЕЛЬ: </w:t>
      </w:r>
    </w:p>
    <w:p w14:paraId="34B0202E" w14:textId="589CDCFB" w:rsidR="003638B4" w:rsidRPr="00FB64A8" w:rsidRDefault="003638B4" w:rsidP="003638B4">
      <w:pPr>
        <w:tabs>
          <w:tab w:val="left" w:pos="6000"/>
        </w:tabs>
        <w:ind w:firstLine="709"/>
        <w:rPr>
          <w:rFonts w:ascii="Times New Roman" w:hAnsi="Times New Roman" w:cs="Times New Roman"/>
          <w:b/>
          <w:sz w:val="22"/>
          <w:szCs w:val="22"/>
        </w:rPr>
      </w:pPr>
      <w:r w:rsidRPr="00FB64A8">
        <w:rPr>
          <w:rFonts w:ascii="Times New Roman" w:hAnsi="Times New Roman" w:cs="Times New Roman"/>
          <w:b/>
          <w:sz w:val="22"/>
          <w:szCs w:val="22"/>
        </w:rPr>
        <w:t>ООО «</w:t>
      </w:r>
      <w:proofErr w:type="gramStart"/>
      <w:r w:rsidR="00275EA5">
        <w:rPr>
          <w:rFonts w:ascii="Times New Roman" w:hAnsi="Times New Roman" w:cs="Times New Roman"/>
          <w:b/>
          <w:sz w:val="22"/>
          <w:szCs w:val="22"/>
        </w:rPr>
        <w:t>КАТОБЬНЕФТЬ</w:t>
      </w:r>
      <w:r w:rsidRPr="00FB64A8">
        <w:rPr>
          <w:rFonts w:ascii="Times New Roman" w:hAnsi="Times New Roman" w:cs="Times New Roman"/>
          <w:b/>
          <w:sz w:val="22"/>
          <w:szCs w:val="22"/>
        </w:rPr>
        <w:t xml:space="preserve">»   </w:t>
      </w:r>
      <w:proofErr w:type="gramEnd"/>
      <w:r w:rsidRPr="00FB64A8">
        <w:rPr>
          <w:rFonts w:ascii="Times New Roman" w:hAnsi="Times New Roman" w:cs="Times New Roman"/>
          <w:b/>
          <w:sz w:val="22"/>
          <w:szCs w:val="22"/>
        </w:rPr>
        <w:t xml:space="preserve">                                                                                                                    _____________________</w:t>
      </w:r>
    </w:p>
    <w:p w14:paraId="63CF4ED0" w14:textId="77777777" w:rsidR="003638B4" w:rsidRPr="00FB64A8" w:rsidRDefault="003638B4" w:rsidP="003638B4">
      <w:pPr>
        <w:tabs>
          <w:tab w:val="left" w:pos="6000"/>
        </w:tabs>
        <w:ind w:firstLine="709"/>
        <w:rPr>
          <w:rFonts w:ascii="Times New Roman" w:hAnsi="Times New Roman" w:cs="Times New Roman"/>
          <w:b/>
          <w:sz w:val="22"/>
          <w:szCs w:val="22"/>
        </w:rPr>
      </w:pPr>
      <w:r w:rsidRPr="00FB64A8">
        <w:rPr>
          <w:rFonts w:ascii="Times New Roman" w:hAnsi="Times New Roman" w:cs="Times New Roman"/>
          <w:b/>
          <w:sz w:val="22"/>
          <w:szCs w:val="22"/>
        </w:rPr>
        <w:t>Представитель по доверенности</w:t>
      </w:r>
      <w:r w:rsidRPr="00FB64A8">
        <w:rPr>
          <w:rFonts w:ascii="Times New Roman" w:hAnsi="Times New Roman" w:cs="Times New Roman"/>
          <w:b/>
          <w:sz w:val="22"/>
          <w:szCs w:val="22"/>
        </w:rPr>
        <w:tab/>
        <w:t xml:space="preserve">                                                             </w:t>
      </w:r>
      <w:r w:rsidRPr="00FB64A8">
        <w:rPr>
          <w:rFonts w:ascii="Times New Roman" w:hAnsi="Times New Roman"/>
          <w:sz w:val="22"/>
          <w:szCs w:val="22"/>
        </w:rPr>
        <w:t>Ф.И.О ______________</w:t>
      </w:r>
      <w:r w:rsidRPr="00FB64A8">
        <w:rPr>
          <w:rFonts w:ascii="Times New Roman" w:hAnsi="Times New Roman" w:cs="Times New Roman"/>
          <w:b/>
          <w:sz w:val="22"/>
          <w:szCs w:val="22"/>
        </w:rPr>
        <w:tab/>
        <w:t xml:space="preserve">   </w:t>
      </w:r>
    </w:p>
    <w:p w14:paraId="230F740E" w14:textId="65101C4A" w:rsidR="003638B4" w:rsidRPr="00FB64A8" w:rsidRDefault="003638B4" w:rsidP="003638B4">
      <w:pPr>
        <w:tabs>
          <w:tab w:val="left" w:pos="6000"/>
        </w:tabs>
        <w:ind w:firstLine="709"/>
        <w:rPr>
          <w:rFonts w:ascii="Times New Roman" w:hAnsi="Times New Roman" w:cs="Times New Roman"/>
          <w:sz w:val="22"/>
          <w:szCs w:val="22"/>
        </w:rPr>
      </w:pPr>
      <w:r w:rsidRPr="00FB64A8">
        <w:rPr>
          <w:rFonts w:ascii="Times New Roman" w:hAnsi="Times New Roman" w:cs="Times New Roman"/>
          <w:b/>
          <w:sz w:val="22"/>
          <w:szCs w:val="22"/>
        </w:rPr>
        <w:t xml:space="preserve">№ </w:t>
      </w:r>
      <w:r w:rsidR="00C46693" w:rsidRPr="00FB64A8">
        <w:rPr>
          <w:rFonts w:ascii="Times New Roman" w:hAnsi="Times New Roman" w:cs="Times New Roman"/>
          <w:b/>
          <w:sz w:val="22"/>
          <w:szCs w:val="22"/>
        </w:rPr>
        <w:t>_______</w:t>
      </w:r>
      <w:r w:rsidR="002F7337" w:rsidRPr="00FB64A8">
        <w:rPr>
          <w:rFonts w:ascii="Times New Roman" w:hAnsi="Times New Roman" w:cs="Times New Roman"/>
          <w:b/>
          <w:sz w:val="22"/>
          <w:szCs w:val="22"/>
        </w:rPr>
        <w:t xml:space="preserve"> от </w:t>
      </w:r>
      <w:r w:rsidR="00C46693" w:rsidRPr="00FB64A8">
        <w:rPr>
          <w:rFonts w:ascii="Times New Roman" w:hAnsi="Times New Roman" w:cs="Times New Roman"/>
          <w:b/>
          <w:sz w:val="22"/>
          <w:szCs w:val="22"/>
        </w:rPr>
        <w:t>_____________</w:t>
      </w:r>
      <w:r w:rsidRPr="00FB64A8">
        <w:rPr>
          <w:rFonts w:ascii="Times New Roman" w:hAnsi="Times New Roman" w:cs="Times New Roman"/>
          <w:b/>
          <w:sz w:val="22"/>
          <w:szCs w:val="22"/>
        </w:rPr>
        <w:t>.</w:t>
      </w:r>
      <w:r w:rsidRPr="00FB64A8">
        <w:rPr>
          <w:rFonts w:ascii="Times New Roman" w:hAnsi="Times New Roman" w:cs="Times New Roman"/>
          <w:b/>
          <w:sz w:val="22"/>
          <w:szCs w:val="22"/>
        </w:rPr>
        <w:tab/>
        <w:t xml:space="preserve">                                                             </w:t>
      </w:r>
      <w:r w:rsidRPr="00FB64A8">
        <w:rPr>
          <w:rFonts w:ascii="Times New Roman" w:hAnsi="Times New Roman"/>
          <w:sz w:val="22"/>
          <w:szCs w:val="22"/>
        </w:rPr>
        <w:t>Должность ___________________</w:t>
      </w:r>
    </w:p>
    <w:p w14:paraId="6BDA8F52" w14:textId="77777777" w:rsidR="003638B4" w:rsidRPr="00FB64A8" w:rsidRDefault="003638B4" w:rsidP="003638B4">
      <w:pPr>
        <w:ind w:firstLine="709"/>
        <w:rPr>
          <w:rFonts w:ascii="Times New Roman" w:hAnsi="Times New Roman" w:cs="Times New Roman"/>
          <w:sz w:val="22"/>
          <w:szCs w:val="22"/>
        </w:rPr>
      </w:pPr>
    </w:p>
    <w:p w14:paraId="3AB92730" w14:textId="43DC3810" w:rsidR="003638B4" w:rsidRPr="00FB64A8" w:rsidRDefault="003638B4" w:rsidP="003638B4">
      <w:pPr>
        <w:tabs>
          <w:tab w:val="left" w:pos="6120"/>
        </w:tabs>
        <w:ind w:firstLine="709"/>
        <w:rPr>
          <w:rFonts w:ascii="Times New Roman" w:hAnsi="Times New Roman" w:cs="Times New Roman"/>
          <w:b/>
          <w:sz w:val="22"/>
          <w:szCs w:val="22"/>
        </w:rPr>
      </w:pPr>
      <w:r w:rsidRPr="00FB64A8">
        <w:rPr>
          <w:rFonts w:ascii="Times New Roman" w:hAnsi="Times New Roman" w:cs="Times New Roman"/>
          <w:b/>
          <w:sz w:val="22"/>
          <w:szCs w:val="22"/>
        </w:rPr>
        <w:t xml:space="preserve">___________________ </w:t>
      </w:r>
      <w:r w:rsidR="00C46693" w:rsidRPr="00FB64A8">
        <w:rPr>
          <w:rFonts w:ascii="Times New Roman" w:hAnsi="Times New Roman" w:cs="Times New Roman"/>
          <w:b/>
          <w:sz w:val="22"/>
          <w:szCs w:val="22"/>
        </w:rPr>
        <w:t>/___________</w:t>
      </w:r>
      <w:r w:rsidRPr="00FB64A8">
        <w:rPr>
          <w:rFonts w:ascii="Times New Roman" w:hAnsi="Times New Roman" w:cs="Times New Roman"/>
          <w:b/>
          <w:sz w:val="22"/>
          <w:szCs w:val="22"/>
        </w:rPr>
        <w:tab/>
        <w:t xml:space="preserve">                                                             __________________ /_________________/</w:t>
      </w:r>
    </w:p>
    <w:p w14:paraId="7529910D" w14:textId="4100F026" w:rsidR="009A690A" w:rsidRPr="00FB64A8" w:rsidRDefault="009A690A" w:rsidP="0057148B">
      <w:pPr>
        <w:ind w:firstLine="708"/>
        <w:jc w:val="center"/>
        <w:rPr>
          <w:rFonts w:ascii="Times New Roman" w:hAnsi="Times New Roman" w:cs="Times New Roman"/>
          <w:b/>
          <w:sz w:val="22"/>
          <w:szCs w:val="22"/>
        </w:rPr>
      </w:pPr>
    </w:p>
    <w:p w14:paraId="5C09C3BC" w14:textId="053167F8" w:rsidR="00AA081E" w:rsidRPr="00FB64A8" w:rsidRDefault="00AA081E" w:rsidP="0057148B">
      <w:pPr>
        <w:ind w:firstLine="708"/>
        <w:jc w:val="center"/>
        <w:rPr>
          <w:rFonts w:ascii="Times New Roman" w:hAnsi="Times New Roman" w:cs="Times New Roman"/>
          <w:b/>
          <w:sz w:val="22"/>
          <w:szCs w:val="22"/>
        </w:rPr>
      </w:pPr>
    </w:p>
    <w:p w14:paraId="536E37C9" w14:textId="77777777" w:rsidR="00B9576D" w:rsidRPr="00FB64A8" w:rsidRDefault="00B9576D" w:rsidP="0057148B">
      <w:pPr>
        <w:ind w:firstLine="708"/>
        <w:jc w:val="center"/>
        <w:rPr>
          <w:rFonts w:ascii="Times New Roman" w:hAnsi="Times New Roman" w:cs="Times New Roman"/>
          <w:b/>
          <w:sz w:val="22"/>
          <w:szCs w:val="22"/>
        </w:rPr>
      </w:pPr>
    </w:p>
    <w:p w14:paraId="30CA3BA4" w14:textId="7C2E6504" w:rsidR="00FB64A8" w:rsidRPr="00FB64A8" w:rsidRDefault="00FB64A8" w:rsidP="00902AFF">
      <w:pPr>
        <w:rPr>
          <w:rFonts w:ascii="Times New Roman" w:hAnsi="Times New Roman" w:cs="Times New Roman"/>
          <w:b/>
          <w:sz w:val="22"/>
          <w:szCs w:val="22"/>
        </w:rPr>
      </w:pPr>
    </w:p>
    <w:p w14:paraId="25189F1E" w14:textId="77777777" w:rsidR="00FB64A8" w:rsidRPr="00FB64A8" w:rsidRDefault="00FB64A8" w:rsidP="0057148B">
      <w:pPr>
        <w:ind w:firstLine="708"/>
        <w:jc w:val="center"/>
        <w:rPr>
          <w:rFonts w:ascii="Times New Roman" w:hAnsi="Times New Roman" w:cs="Times New Roman"/>
          <w:b/>
          <w:sz w:val="22"/>
          <w:szCs w:val="22"/>
        </w:rPr>
      </w:pPr>
    </w:p>
    <w:p w14:paraId="6EC89B29" w14:textId="77777777" w:rsidR="00FB64A8" w:rsidRPr="00FB64A8" w:rsidRDefault="00FB64A8" w:rsidP="0057148B">
      <w:pPr>
        <w:ind w:firstLine="708"/>
        <w:jc w:val="center"/>
        <w:rPr>
          <w:rFonts w:ascii="Times New Roman" w:hAnsi="Times New Roman" w:cs="Times New Roman"/>
          <w:b/>
          <w:sz w:val="22"/>
          <w:szCs w:val="22"/>
        </w:rPr>
      </w:pPr>
    </w:p>
    <w:sectPr w:rsidR="00FB64A8" w:rsidRPr="00FB64A8" w:rsidSect="00902AFF">
      <w:footerReference w:type="default" r:id="rId7"/>
      <w:pgSz w:w="16838" w:h="11906" w:orient="landscape"/>
      <w:pgMar w:top="851" w:right="1103" w:bottom="850" w:left="1134" w:header="708" w:footer="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D666A" w14:textId="77777777" w:rsidR="00AA081E" w:rsidRDefault="00AA081E" w:rsidP="003D4A53">
      <w:r>
        <w:separator/>
      </w:r>
    </w:p>
  </w:endnote>
  <w:endnote w:type="continuationSeparator" w:id="0">
    <w:p w14:paraId="6EC0C305" w14:textId="77777777" w:rsidR="00AA081E" w:rsidRDefault="00AA081E" w:rsidP="003D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031020"/>
      <w:docPartObj>
        <w:docPartGallery w:val="Page Numbers (Bottom of Page)"/>
        <w:docPartUnique/>
      </w:docPartObj>
    </w:sdtPr>
    <w:sdtEndPr/>
    <w:sdtContent>
      <w:p w14:paraId="464917EC" w14:textId="0E8DEB68" w:rsidR="00AA081E" w:rsidRDefault="00AA081E">
        <w:pPr>
          <w:pStyle w:val="af"/>
          <w:jc w:val="center"/>
        </w:pPr>
        <w:r>
          <w:fldChar w:fldCharType="begin"/>
        </w:r>
        <w:r>
          <w:instrText>PAGE   \* MERGEFORMAT</w:instrText>
        </w:r>
        <w:r>
          <w:fldChar w:fldCharType="separate"/>
        </w:r>
        <w:r w:rsidR="00FE7D88">
          <w:rPr>
            <w:noProof/>
          </w:rPr>
          <w:t>3</w:t>
        </w:r>
        <w:r>
          <w:fldChar w:fldCharType="end"/>
        </w:r>
      </w:p>
    </w:sdtContent>
  </w:sdt>
  <w:p w14:paraId="7D278349" w14:textId="77777777" w:rsidR="00AA081E" w:rsidRDefault="00AA081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C7D6D" w14:textId="77777777" w:rsidR="00AA081E" w:rsidRDefault="00AA081E" w:rsidP="003D4A53">
      <w:r>
        <w:separator/>
      </w:r>
    </w:p>
  </w:footnote>
  <w:footnote w:type="continuationSeparator" w:id="0">
    <w:p w14:paraId="1B9487C2" w14:textId="77777777" w:rsidR="00AA081E" w:rsidRDefault="00AA081E" w:rsidP="003D4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25E3"/>
    <w:multiLevelType w:val="multilevel"/>
    <w:tmpl w:val="428EC2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EC51760"/>
    <w:multiLevelType w:val="hybridMultilevel"/>
    <w:tmpl w:val="B0B47C5A"/>
    <w:lvl w:ilvl="0" w:tplc="D2D028B2">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1A2B4F"/>
    <w:multiLevelType w:val="multilevel"/>
    <w:tmpl w:val="1D7205A4"/>
    <w:lvl w:ilvl="0">
      <w:start w:val="1"/>
      <w:numFmt w:val="decimal"/>
      <w:lvlText w:val="%1."/>
      <w:lvlJc w:val="left"/>
      <w:pPr>
        <w:tabs>
          <w:tab w:val="num" w:pos="360"/>
        </w:tabs>
        <w:ind w:left="360" w:hanging="360"/>
      </w:pPr>
      <w:rPr>
        <w:b/>
      </w:rPr>
    </w:lvl>
    <w:lvl w:ilvl="1">
      <w:start w:val="1"/>
      <w:numFmt w:val="decimal"/>
      <w:isLgl/>
      <w:lvlText w:val="%1.%2"/>
      <w:lvlJc w:val="left"/>
      <w:pPr>
        <w:ind w:left="1065" w:hanging="705"/>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462A00A4"/>
    <w:multiLevelType w:val="hybridMultilevel"/>
    <w:tmpl w:val="4DD8B6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55625CEE"/>
    <w:multiLevelType w:val="multilevel"/>
    <w:tmpl w:val="F12A8698"/>
    <w:lvl w:ilvl="0">
      <w:start w:val="3"/>
      <w:numFmt w:val="decimal"/>
      <w:lvlText w:val="%1."/>
      <w:lvlJc w:val="left"/>
      <w:pPr>
        <w:ind w:left="360" w:hanging="360"/>
      </w:pPr>
      <w:rPr>
        <w:rFonts w:hint="default"/>
      </w:rPr>
    </w:lvl>
    <w:lvl w:ilvl="1">
      <w:start w:val="1"/>
      <w:numFmt w:val="decimal"/>
      <w:lvlText w:val="%1.%2."/>
      <w:lvlJc w:val="left"/>
      <w:pPr>
        <w:ind w:left="2345" w:hanging="360"/>
      </w:pPr>
      <w:rPr>
        <w:rFonts w:hint="default"/>
        <w:color w:val="00000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5F3008DA"/>
    <w:multiLevelType w:val="hybridMultilevel"/>
    <w:tmpl w:val="57724944"/>
    <w:lvl w:ilvl="0" w:tplc="C756BDD0">
      <w:start w:val="2"/>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6" w15:restartNumberingAfterBreak="0">
    <w:nsid w:val="745A709A"/>
    <w:multiLevelType w:val="multilevel"/>
    <w:tmpl w:val="2124E04C"/>
    <w:lvl w:ilvl="0">
      <w:start w:val="1"/>
      <w:numFmt w:val="decimal"/>
      <w:lvlText w:val="%1."/>
      <w:lvlJc w:val="left"/>
      <w:pPr>
        <w:ind w:left="363" w:hanging="360"/>
      </w:pPr>
      <w:rPr>
        <w:rFonts w:hint="default"/>
        <w:b/>
      </w:rPr>
    </w:lvl>
    <w:lvl w:ilvl="1">
      <w:start w:val="1"/>
      <w:numFmt w:val="bullet"/>
      <w:lvlText w:val="–"/>
      <w:lvlJc w:val="left"/>
      <w:pPr>
        <w:ind w:left="928" w:hanging="360"/>
      </w:pPr>
      <w:rPr>
        <w:rFonts w:ascii="Times New Roman" w:hAnsi="Times New Roman" w:hint="default"/>
        <w:b w:val="0"/>
        <w:i w:val="0"/>
        <w:color w:val="auto"/>
        <w:sz w:val="24"/>
        <w:szCs w:val="24"/>
      </w:rPr>
    </w:lvl>
    <w:lvl w:ilvl="2">
      <w:start w:val="1"/>
      <w:numFmt w:val="decimal"/>
      <w:isLgl/>
      <w:lvlText w:val="%1.%2.%3"/>
      <w:lvlJc w:val="left"/>
      <w:pPr>
        <w:ind w:left="1004" w:hanging="720"/>
      </w:pPr>
      <w:rPr>
        <w:rFonts w:hint="default"/>
        <w:b w:val="0"/>
        <w:color w:val="auto"/>
      </w:rPr>
    </w:lvl>
    <w:lvl w:ilvl="3">
      <w:start w:val="1"/>
      <w:numFmt w:val="decimal"/>
      <w:isLgl/>
      <w:lvlText w:val="%1.%2.%3.%4"/>
      <w:lvlJc w:val="left"/>
      <w:pPr>
        <w:ind w:left="4953" w:hanging="720"/>
      </w:pPr>
      <w:rPr>
        <w:rFonts w:hint="default"/>
      </w:rPr>
    </w:lvl>
    <w:lvl w:ilvl="4">
      <w:start w:val="1"/>
      <w:numFmt w:val="decimal"/>
      <w:isLgl/>
      <w:lvlText w:val="%1.%2.%3.%4.%5"/>
      <w:lvlJc w:val="left"/>
      <w:pPr>
        <w:ind w:left="6723" w:hanging="1080"/>
      </w:pPr>
      <w:rPr>
        <w:rFonts w:hint="default"/>
      </w:rPr>
    </w:lvl>
    <w:lvl w:ilvl="5">
      <w:start w:val="1"/>
      <w:numFmt w:val="decimal"/>
      <w:isLgl/>
      <w:lvlText w:val="%1.%2.%3.%4.%5.%6"/>
      <w:lvlJc w:val="left"/>
      <w:pPr>
        <w:ind w:left="8133" w:hanging="1080"/>
      </w:pPr>
      <w:rPr>
        <w:rFonts w:hint="default"/>
      </w:rPr>
    </w:lvl>
    <w:lvl w:ilvl="6">
      <w:start w:val="1"/>
      <w:numFmt w:val="decimal"/>
      <w:isLgl/>
      <w:lvlText w:val="%1.%2.%3.%4.%5.%6.%7"/>
      <w:lvlJc w:val="left"/>
      <w:pPr>
        <w:ind w:left="9903" w:hanging="1440"/>
      </w:pPr>
      <w:rPr>
        <w:rFonts w:hint="default"/>
      </w:rPr>
    </w:lvl>
    <w:lvl w:ilvl="7">
      <w:start w:val="1"/>
      <w:numFmt w:val="decimal"/>
      <w:isLgl/>
      <w:lvlText w:val="%1.%2.%3.%4.%5.%6.%7.%8"/>
      <w:lvlJc w:val="left"/>
      <w:pPr>
        <w:ind w:left="11313" w:hanging="1440"/>
      </w:pPr>
      <w:rPr>
        <w:rFonts w:hint="default"/>
      </w:rPr>
    </w:lvl>
    <w:lvl w:ilvl="8">
      <w:start w:val="1"/>
      <w:numFmt w:val="decimal"/>
      <w:isLgl/>
      <w:lvlText w:val="%1.%2.%3.%4.%5.%6.%7.%8.%9"/>
      <w:lvlJc w:val="left"/>
      <w:pPr>
        <w:ind w:left="13083" w:hanging="1800"/>
      </w:pPr>
      <w:rPr>
        <w:rFonts w:hint="default"/>
      </w:rPr>
    </w:lvl>
  </w:abstractNum>
  <w:abstractNum w:abstractNumId="7" w15:restartNumberingAfterBreak="0">
    <w:nsid w:val="77E1418D"/>
    <w:multiLevelType w:val="hybridMultilevel"/>
    <w:tmpl w:val="86224344"/>
    <w:lvl w:ilvl="0" w:tplc="2026A0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0"/>
  </w:num>
  <w:num w:numId="6">
    <w:abstractNumId w:val="5"/>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1F4"/>
    <w:rsid w:val="000323D2"/>
    <w:rsid w:val="00051CB0"/>
    <w:rsid w:val="00063705"/>
    <w:rsid w:val="00085BDC"/>
    <w:rsid w:val="000B0074"/>
    <w:rsid w:val="000D70D0"/>
    <w:rsid w:val="000E5BCB"/>
    <w:rsid w:val="00105924"/>
    <w:rsid w:val="00117337"/>
    <w:rsid w:val="00143EFD"/>
    <w:rsid w:val="001A73B5"/>
    <w:rsid w:val="001D014E"/>
    <w:rsid w:val="001E1F80"/>
    <w:rsid w:val="001E7A4C"/>
    <w:rsid w:val="00221610"/>
    <w:rsid w:val="00241C64"/>
    <w:rsid w:val="00275EA5"/>
    <w:rsid w:val="00275F99"/>
    <w:rsid w:val="00291A43"/>
    <w:rsid w:val="002F7337"/>
    <w:rsid w:val="00336039"/>
    <w:rsid w:val="003428B0"/>
    <w:rsid w:val="00342BAC"/>
    <w:rsid w:val="0035353B"/>
    <w:rsid w:val="003638B4"/>
    <w:rsid w:val="003D4A53"/>
    <w:rsid w:val="003F00D4"/>
    <w:rsid w:val="00430F3B"/>
    <w:rsid w:val="00484E8E"/>
    <w:rsid w:val="00547B4F"/>
    <w:rsid w:val="0057148B"/>
    <w:rsid w:val="0057174E"/>
    <w:rsid w:val="00594E10"/>
    <w:rsid w:val="005E6FA0"/>
    <w:rsid w:val="006009BB"/>
    <w:rsid w:val="006349AA"/>
    <w:rsid w:val="00651E85"/>
    <w:rsid w:val="00655D9E"/>
    <w:rsid w:val="00656099"/>
    <w:rsid w:val="006A7755"/>
    <w:rsid w:val="006B097D"/>
    <w:rsid w:val="006B5645"/>
    <w:rsid w:val="006D23DA"/>
    <w:rsid w:val="006E31B3"/>
    <w:rsid w:val="007115C6"/>
    <w:rsid w:val="00741FBE"/>
    <w:rsid w:val="00767B3F"/>
    <w:rsid w:val="0077169C"/>
    <w:rsid w:val="00812FEF"/>
    <w:rsid w:val="00822533"/>
    <w:rsid w:val="008726D8"/>
    <w:rsid w:val="00892501"/>
    <w:rsid w:val="008C0408"/>
    <w:rsid w:val="008D394D"/>
    <w:rsid w:val="008E4060"/>
    <w:rsid w:val="008E4352"/>
    <w:rsid w:val="00902AFF"/>
    <w:rsid w:val="00964293"/>
    <w:rsid w:val="009A41FE"/>
    <w:rsid w:val="009A690A"/>
    <w:rsid w:val="009C5C74"/>
    <w:rsid w:val="009D2371"/>
    <w:rsid w:val="009E3429"/>
    <w:rsid w:val="009F17BA"/>
    <w:rsid w:val="00A51C65"/>
    <w:rsid w:val="00A570A2"/>
    <w:rsid w:val="00AA081E"/>
    <w:rsid w:val="00AA0E47"/>
    <w:rsid w:val="00AA13E0"/>
    <w:rsid w:val="00AD0C4B"/>
    <w:rsid w:val="00B06152"/>
    <w:rsid w:val="00B231F4"/>
    <w:rsid w:val="00B564C1"/>
    <w:rsid w:val="00B9576D"/>
    <w:rsid w:val="00BF6841"/>
    <w:rsid w:val="00C143AF"/>
    <w:rsid w:val="00C46693"/>
    <w:rsid w:val="00C930CC"/>
    <w:rsid w:val="00CA17E2"/>
    <w:rsid w:val="00CD1DB4"/>
    <w:rsid w:val="00D1284E"/>
    <w:rsid w:val="00D6630D"/>
    <w:rsid w:val="00D71DAE"/>
    <w:rsid w:val="00F10ACA"/>
    <w:rsid w:val="00F30321"/>
    <w:rsid w:val="00F90BF0"/>
    <w:rsid w:val="00F94338"/>
    <w:rsid w:val="00FB64A8"/>
    <w:rsid w:val="00FE7D8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1E3DAACC"/>
  <w15:docId w15:val="{D353A97B-F903-48D3-BB25-B18127E1D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3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1">
    <w:name w:val="heading 1"/>
    <w:basedOn w:val="a"/>
    <w:next w:val="a"/>
    <w:link w:val="10"/>
    <w:qFormat/>
    <w:rsid w:val="009E3429"/>
    <w:pPr>
      <w:keepNext/>
      <w:widowControl/>
      <w:tabs>
        <w:tab w:val="left" w:pos="432"/>
      </w:tabs>
      <w:autoSpaceDE/>
      <w:autoSpaceDN/>
      <w:adjustRightInd/>
      <w:ind w:left="432" w:hanging="432"/>
      <w:outlineLvl w:val="0"/>
    </w:pPr>
    <w:rPr>
      <w:rFonts w:ascii="Times New Roman" w:hAnsi="Times New Roman" w:cs="Times New Roman"/>
      <w:b/>
      <w:sz w:val="28"/>
    </w:rPr>
  </w:style>
  <w:style w:type="paragraph" w:styleId="2">
    <w:name w:val="heading 2"/>
    <w:basedOn w:val="a"/>
    <w:next w:val="a"/>
    <w:link w:val="20"/>
    <w:qFormat/>
    <w:rsid w:val="009E3429"/>
    <w:pPr>
      <w:keepNext/>
      <w:widowControl/>
      <w:autoSpaceDE/>
      <w:autoSpaceDN/>
      <w:adjustRightInd/>
      <w:jc w:val="center"/>
      <w:outlineLvl w:val="1"/>
    </w:pPr>
    <w:rPr>
      <w:rFonts w:ascii="Times New Roman" w:hAnsi="Times New Roman" w:cs="Times New Roman"/>
      <w:b/>
      <w:sz w:val="32"/>
    </w:rPr>
  </w:style>
  <w:style w:type="paragraph" w:styleId="3">
    <w:name w:val="heading 3"/>
    <w:aliases w:val=" Знак"/>
    <w:basedOn w:val="a"/>
    <w:next w:val="a"/>
    <w:link w:val="30"/>
    <w:qFormat/>
    <w:rsid w:val="009E3429"/>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9E3429"/>
    <w:pPr>
      <w:keepNext/>
      <w:widowControl/>
      <w:autoSpaceDE/>
      <w:autoSpaceDN/>
      <w:adjustRightInd/>
      <w:spacing w:before="240" w:after="60"/>
      <w:outlineLvl w:val="3"/>
    </w:pPr>
    <w:rPr>
      <w:rFonts w:ascii="Times New Roman" w:hAnsi="Times New Roman" w:cs="Times New Roman"/>
      <w:b/>
      <w:bCs/>
      <w:sz w:val="28"/>
      <w:szCs w:val="28"/>
    </w:rPr>
  </w:style>
  <w:style w:type="paragraph" w:styleId="5">
    <w:name w:val="heading 5"/>
    <w:basedOn w:val="a"/>
    <w:next w:val="a"/>
    <w:link w:val="50"/>
    <w:qFormat/>
    <w:rsid w:val="009E3429"/>
    <w:pPr>
      <w:widowControl/>
      <w:autoSpaceDE/>
      <w:autoSpaceDN/>
      <w:adjustRightInd/>
      <w:spacing w:before="240" w:after="60"/>
      <w:outlineLvl w:val="4"/>
    </w:pPr>
    <w:rPr>
      <w:rFonts w:ascii="Times New Roman" w:hAnsi="Times New Roman" w:cs="Times New Roman"/>
      <w:b/>
      <w:bCs/>
      <w:i/>
      <w:iCs/>
      <w:sz w:val="26"/>
      <w:szCs w:val="26"/>
    </w:rPr>
  </w:style>
  <w:style w:type="paragraph" w:styleId="9">
    <w:name w:val="heading 9"/>
    <w:basedOn w:val="a"/>
    <w:next w:val="a"/>
    <w:link w:val="90"/>
    <w:qFormat/>
    <w:rsid w:val="009E3429"/>
    <w:pPr>
      <w:keepNext/>
      <w:widowControl/>
      <w:autoSpaceDE/>
      <w:autoSpaceDN/>
      <w:adjustRightInd/>
      <w:jc w:val="both"/>
      <w:outlineLvl w:val="8"/>
    </w:pPr>
    <w:rPr>
      <w:rFonts w:ascii="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List Paragraph,List Paragraph1,Мой Список,Маркированный,Абзац списка2"/>
    <w:basedOn w:val="a"/>
    <w:link w:val="a4"/>
    <w:uiPriority w:val="34"/>
    <w:qFormat/>
    <w:rsid w:val="000323D2"/>
    <w:pPr>
      <w:ind w:left="720"/>
    </w:pPr>
  </w:style>
  <w:style w:type="character" w:customStyle="1" w:styleId="11">
    <w:name w:val="Стиль1 Знак"/>
    <w:link w:val="12"/>
    <w:rsid w:val="00964293"/>
    <w:rPr>
      <w:sz w:val="26"/>
      <w:szCs w:val="26"/>
      <w:lang w:eastAsia="ru-RU"/>
    </w:rPr>
  </w:style>
  <w:style w:type="paragraph" w:customStyle="1" w:styleId="12">
    <w:name w:val="Стиль1"/>
    <w:basedOn w:val="a"/>
    <w:link w:val="11"/>
    <w:rsid w:val="00964293"/>
    <w:pPr>
      <w:ind w:firstLine="567"/>
      <w:jc w:val="both"/>
    </w:pPr>
    <w:rPr>
      <w:rFonts w:asciiTheme="minorHAnsi" w:eastAsiaTheme="minorHAnsi" w:hAnsiTheme="minorHAnsi" w:cstheme="minorBidi"/>
      <w:sz w:val="26"/>
      <w:szCs w:val="26"/>
    </w:rPr>
  </w:style>
  <w:style w:type="paragraph" w:styleId="a5">
    <w:name w:val="Body Text"/>
    <w:basedOn w:val="a"/>
    <w:link w:val="a6"/>
    <w:rsid w:val="00964293"/>
    <w:pPr>
      <w:widowControl/>
      <w:autoSpaceDE/>
      <w:autoSpaceDN/>
      <w:adjustRightInd/>
      <w:jc w:val="both"/>
    </w:pPr>
    <w:rPr>
      <w:rFonts w:ascii="Times New Roman" w:hAnsi="Times New Roman" w:cs="Times New Roman"/>
      <w:sz w:val="24"/>
      <w:szCs w:val="24"/>
    </w:rPr>
  </w:style>
  <w:style w:type="character" w:customStyle="1" w:styleId="a6">
    <w:name w:val="Основной текст Знак"/>
    <w:basedOn w:val="a0"/>
    <w:link w:val="a5"/>
    <w:rsid w:val="00964293"/>
    <w:rPr>
      <w:rFonts w:ascii="Times New Roman" w:eastAsia="Times New Roman" w:hAnsi="Times New Roman" w:cs="Times New Roman"/>
      <w:sz w:val="24"/>
      <w:szCs w:val="24"/>
      <w:lang w:eastAsia="ru-RU"/>
    </w:rPr>
  </w:style>
  <w:style w:type="paragraph" w:styleId="a7">
    <w:name w:val="header"/>
    <w:basedOn w:val="a"/>
    <w:link w:val="a8"/>
    <w:uiPriority w:val="99"/>
    <w:rsid w:val="00964293"/>
    <w:pPr>
      <w:tabs>
        <w:tab w:val="center" w:pos="4677"/>
        <w:tab w:val="right" w:pos="9355"/>
      </w:tabs>
    </w:pPr>
    <w:rPr>
      <w:rFonts w:ascii="Times New Roman" w:hAnsi="Times New Roman" w:cs="Times New Roman"/>
    </w:rPr>
  </w:style>
  <w:style w:type="character" w:customStyle="1" w:styleId="a8">
    <w:name w:val="Верхний колонтитул Знак"/>
    <w:basedOn w:val="a0"/>
    <w:link w:val="a7"/>
    <w:uiPriority w:val="99"/>
    <w:rsid w:val="00964293"/>
    <w:rPr>
      <w:rFonts w:ascii="Times New Roman" w:eastAsia="Times New Roman" w:hAnsi="Times New Roman" w:cs="Times New Roman"/>
      <w:sz w:val="20"/>
      <w:szCs w:val="20"/>
      <w:lang w:eastAsia="ru-RU"/>
    </w:rPr>
  </w:style>
  <w:style w:type="table" w:styleId="a9">
    <w:name w:val="Table Grid"/>
    <w:basedOn w:val="a1"/>
    <w:uiPriority w:val="59"/>
    <w:rsid w:val="009D23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basedOn w:val="a"/>
    <w:link w:val="14"/>
    <w:rsid w:val="00BF6841"/>
    <w:pPr>
      <w:widowControl/>
      <w:overflowPunct w:val="0"/>
      <w:spacing w:line="240" w:lineRule="atLeast"/>
      <w:ind w:left="720" w:hanging="720"/>
      <w:jc w:val="both"/>
      <w:textAlignment w:val="baseline"/>
    </w:pPr>
    <w:rPr>
      <w:rFonts w:ascii="Helv" w:hAnsi="Helv" w:cs="Times New Roman"/>
      <w:lang w:val="en-GB" w:eastAsia="en-US"/>
    </w:rPr>
  </w:style>
  <w:style w:type="character" w:customStyle="1" w:styleId="14">
    <w:name w:val="1. Знак"/>
    <w:link w:val="13"/>
    <w:rsid w:val="00BF6841"/>
    <w:rPr>
      <w:rFonts w:ascii="Helv" w:eastAsia="Times New Roman" w:hAnsi="Helv" w:cs="Times New Roman"/>
      <w:sz w:val="20"/>
      <w:szCs w:val="20"/>
      <w:lang w:val="en-GB"/>
    </w:rPr>
  </w:style>
  <w:style w:type="paragraph" w:customStyle="1" w:styleId="15">
    <w:name w:val="Обычный1"/>
    <w:rsid w:val="00D6630D"/>
    <w:pPr>
      <w:spacing w:after="0" w:line="240" w:lineRule="auto"/>
    </w:pPr>
    <w:rPr>
      <w:rFonts w:ascii="Arial" w:eastAsia="Times New Roman" w:hAnsi="Arial" w:cs="Times New Roman"/>
      <w:sz w:val="24"/>
      <w:szCs w:val="20"/>
      <w:lang w:eastAsia="ru-RU"/>
    </w:rPr>
  </w:style>
  <w:style w:type="character" w:customStyle="1" w:styleId="10">
    <w:name w:val="Заголовок 1 Знак"/>
    <w:basedOn w:val="a0"/>
    <w:link w:val="1"/>
    <w:rsid w:val="009E3429"/>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9E3429"/>
    <w:rPr>
      <w:rFonts w:ascii="Times New Roman" w:eastAsia="Times New Roman" w:hAnsi="Times New Roman" w:cs="Times New Roman"/>
      <w:b/>
      <w:sz w:val="32"/>
      <w:szCs w:val="20"/>
      <w:lang w:eastAsia="ru-RU"/>
    </w:rPr>
  </w:style>
  <w:style w:type="character" w:customStyle="1" w:styleId="30">
    <w:name w:val="Заголовок 3 Знак"/>
    <w:aliases w:val=" Знак Знак"/>
    <w:basedOn w:val="a0"/>
    <w:link w:val="3"/>
    <w:rsid w:val="009E3429"/>
    <w:rPr>
      <w:rFonts w:ascii="Arial" w:eastAsia="Times New Roman" w:hAnsi="Arial" w:cs="Arial"/>
      <w:b/>
      <w:bCs/>
      <w:sz w:val="26"/>
      <w:szCs w:val="26"/>
      <w:lang w:eastAsia="ru-RU"/>
    </w:rPr>
  </w:style>
  <w:style w:type="character" w:customStyle="1" w:styleId="40">
    <w:name w:val="Заголовок 4 Знак"/>
    <w:basedOn w:val="a0"/>
    <w:link w:val="4"/>
    <w:rsid w:val="009E342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9E3429"/>
    <w:rPr>
      <w:rFonts w:ascii="Times New Roman" w:eastAsia="Times New Roman" w:hAnsi="Times New Roman" w:cs="Times New Roman"/>
      <w:b/>
      <w:bCs/>
      <w:i/>
      <w:iCs/>
      <w:sz w:val="26"/>
      <w:szCs w:val="26"/>
      <w:lang w:eastAsia="ru-RU"/>
    </w:rPr>
  </w:style>
  <w:style w:type="character" w:customStyle="1" w:styleId="90">
    <w:name w:val="Заголовок 9 Знак"/>
    <w:basedOn w:val="a0"/>
    <w:link w:val="9"/>
    <w:rsid w:val="009E3429"/>
    <w:rPr>
      <w:rFonts w:ascii="Times New Roman" w:eastAsia="Times New Roman" w:hAnsi="Times New Roman" w:cs="Times New Roman"/>
      <w:sz w:val="24"/>
      <w:szCs w:val="20"/>
      <w:lang w:eastAsia="ru-RU"/>
    </w:rPr>
  </w:style>
  <w:style w:type="paragraph" w:styleId="aa">
    <w:name w:val="Normal (Web)"/>
    <w:basedOn w:val="a"/>
    <w:rsid w:val="009E3429"/>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Web">
    <w:name w:val="Обычный (Web)"/>
    <w:basedOn w:val="a"/>
    <w:rsid w:val="009E3429"/>
    <w:pPr>
      <w:overflowPunct w:val="0"/>
      <w:spacing w:before="100" w:after="100"/>
      <w:textAlignment w:val="baseline"/>
    </w:pPr>
    <w:rPr>
      <w:rFonts w:ascii="Times New Roman" w:hAnsi="Times New Roman" w:cs="Times New Roman"/>
      <w:sz w:val="24"/>
    </w:rPr>
  </w:style>
  <w:style w:type="paragraph" w:styleId="21">
    <w:name w:val="Body Text Indent 2"/>
    <w:basedOn w:val="a"/>
    <w:link w:val="22"/>
    <w:rsid w:val="009E3429"/>
    <w:pPr>
      <w:widowControl/>
      <w:autoSpaceDE/>
      <w:autoSpaceDN/>
      <w:adjustRightInd/>
      <w:spacing w:after="120" w:line="480" w:lineRule="auto"/>
      <w:ind w:left="283"/>
    </w:pPr>
    <w:rPr>
      <w:rFonts w:ascii="Times New Roman" w:hAnsi="Times New Roman" w:cs="Times New Roman"/>
    </w:rPr>
  </w:style>
  <w:style w:type="character" w:customStyle="1" w:styleId="22">
    <w:name w:val="Основной текст с отступом 2 Знак"/>
    <w:basedOn w:val="a0"/>
    <w:link w:val="21"/>
    <w:rsid w:val="009E3429"/>
    <w:rPr>
      <w:rFonts w:ascii="Times New Roman" w:eastAsia="Times New Roman" w:hAnsi="Times New Roman" w:cs="Times New Roman"/>
      <w:sz w:val="20"/>
      <w:szCs w:val="20"/>
      <w:lang w:eastAsia="ru-RU"/>
    </w:rPr>
  </w:style>
  <w:style w:type="paragraph" w:styleId="31">
    <w:name w:val="Body Text Indent 3"/>
    <w:basedOn w:val="a"/>
    <w:link w:val="32"/>
    <w:rsid w:val="009E3429"/>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0"/>
    <w:link w:val="31"/>
    <w:rsid w:val="009E3429"/>
    <w:rPr>
      <w:rFonts w:ascii="Times New Roman" w:eastAsia="Times New Roman" w:hAnsi="Times New Roman" w:cs="Times New Roman"/>
      <w:sz w:val="16"/>
      <w:szCs w:val="16"/>
      <w:lang w:eastAsia="ru-RU"/>
    </w:rPr>
  </w:style>
  <w:style w:type="paragraph" w:customStyle="1" w:styleId="ConsPlusNormal">
    <w:name w:val="ConsPlusNormal"/>
    <w:rsid w:val="009E34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rsid w:val="009E3429"/>
    <w:pPr>
      <w:widowControl/>
      <w:autoSpaceDE/>
      <w:autoSpaceDN/>
      <w:adjustRightInd/>
      <w:spacing w:after="120"/>
      <w:ind w:left="283"/>
    </w:pPr>
    <w:rPr>
      <w:rFonts w:ascii="Times New Roman" w:hAnsi="Times New Roman" w:cs="Times New Roman"/>
      <w:sz w:val="24"/>
      <w:szCs w:val="24"/>
    </w:rPr>
  </w:style>
  <w:style w:type="character" w:customStyle="1" w:styleId="ac">
    <w:name w:val="Основной текст с отступом Знак"/>
    <w:basedOn w:val="a0"/>
    <w:link w:val="ab"/>
    <w:rsid w:val="009E3429"/>
    <w:rPr>
      <w:rFonts w:ascii="Times New Roman" w:eastAsia="Times New Roman" w:hAnsi="Times New Roman" w:cs="Times New Roman"/>
      <w:sz w:val="24"/>
      <w:szCs w:val="24"/>
      <w:lang w:eastAsia="ru-RU"/>
    </w:rPr>
  </w:style>
  <w:style w:type="paragraph" w:styleId="ad">
    <w:name w:val="Balloon Text"/>
    <w:basedOn w:val="a"/>
    <w:link w:val="ae"/>
    <w:semiHidden/>
    <w:rsid w:val="009E3429"/>
    <w:pPr>
      <w:widowControl/>
      <w:autoSpaceDE/>
      <w:autoSpaceDN/>
      <w:adjustRightInd/>
    </w:pPr>
    <w:rPr>
      <w:rFonts w:ascii="Tahoma" w:hAnsi="Tahoma" w:cs="Tahoma"/>
      <w:sz w:val="16"/>
      <w:szCs w:val="16"/>
    </w:rPr>
  </w:style>
  <w:style w:type="character" w:customStyle="1" w:styleId="ae">
    <w:name w:val="Текст выноски Знак"/>
    <w:basedOn w:val="a0"/>
    <w:link w:val="ad"/>
    <w:semiHidden/>
    <w:rsid w:val="009E3429"/>
    <w:rPr>
      <w:rFonts w:ascii="Tahoma" w:eastAsia="Times New Roman" w:hAnsi="Tahoma" w:cs="Tahoma"/>
      <w:sz w:val="16"/>
      <w:szCs w:val="16"/>
      <w:lang w:eastAsia="ru-RU"/>
    </w:rPr>
  </w:style>
  <w:style w:type="paragraph" w:styleId="af">
    <w:name w:val="footer"/>
    <w:basedOn w:val="a"/>
    <w:link w:val="af0"/>
    <w:uiPriority w:val="99"/>
    <w:rsid w:val="009E3429"/>
    <w:pPr>
      <w:widowControl/>
      <w:tabs>
        <w:tab w:val="center" w:pos="4677"/>
        <w:tab w:val="right" w:pos="9355"/>
      </w:tabs>
      <w:autoSpaceDE/>
      <w:autoSpaceDN/>
      <w:adjustRightInd/>
    </w:pPr>
    <w:rPr>
      <w:rFonts w:ascii="Times New Roman" w:hAnsi="Times New Roman" w:cs="Times New Roman"/>
      <w:sz w:val="28"/>
    </w:rPr>
  </w:style>
  <w:style w:type="character" w:customStyle="1" w:styleId="af0">
    <w:name w:val="Нижний колонтитул Знак"/>
    <w:basedOn w:val="a0"/>
    <w:link w:val="af"/>
    <w:uiPriority w:val="99"/>
    <w:rsid w:val="009E3429"/>
    <w:rPr>
      <w:rFonts w:ascii="Times New Roman" w:eastAsia="Times New Roman" w:hAnsi="Times New Roman" w:cs="Times New Roman"/>
      <w:sz w:val="28"/>
      <w:szCs w:val="20"/>
      <w:lang w:eastAsia="ru-RU"/>
    </w:rPr>
  </w:style>
  <w:style w:type="paragraph" w:styleId="af1">
    <w:name w:val="Title"/>
    <w:basedOn w:val="a"/>
    <w:link w:val="af2"/>
    <w:qFormat/>
    <w:rsid w:val="009E3429"/>
    <w:pPr>
      <w:widowControl/>
      <w:autoSpaceDE/>
      <w:autoSpaceDN/>
      <w:adjustRightInd/>
      <w:jc w:val="center"/>
    </w:pPr>
    <w:rPr>
      <w:rFonts w:ascii="Times New Roman" w:hAnsi="Times New Roman" w:cs="Times New Roman"/>
      <w:b/>
      <w:sz w:val="28"/>
    </w:rPr>
  </w:style>
  <w:style w:type="character" w:customStyle="1" w:styleId="af2">
    <w:name w:val="Заголовок Знак"/>
    <w:basedOn w:val="a0"/>
    <w:link w:val="af1"/>
    <w:rsid w:val="009E3429"/>
    <w:rPr>
      <w:rFonts w:ascii="Times New Roman" w:eastAsia="Times New Roman" w:hAnsi="Times New Roman" w:cs="Times New Roman"/>
      <w:b/>
      <w:sz w:val="28"/>
      <w:szCs w:val="20"/>
      <w:lang w:eastAsia="ru-RU"/>
    </w:rPr>
  </w:style>
  <w:style w:type="character" w:styleId="af3">
    <w:name w:val="page number"/>
    <w:basedOn w:val="a0"/>
    <w:rsid w:val="009E3429"/>
  </w:style>
  <w:style w:type="character" w:customStyle="1" w:styleId="FontStyle12">
    <w:name w:val="Font Style12"/>
    <w:rsid w:val="009E3429"/>
    <w:rPr>
      <w:rFonts w:ascii="Times New Roman" w:hAnsi="Times New Roman" w:cs="Times New Roman"/>
      <w:sz w:val="22"/>
      <w:szCs w:val="22"/>
    </w:rPr>
  </w:style>
  <w:style w:type="paragraph" w:customStyle="1" w:styleId="ConsPlusTitle">
    <w:name w:val="ConsPlusTitle"/>
    <w:uiPriority w:val="99"/>
    <w:rsid w:val="009E342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3">
    <w:name w:val="Основной текст (2)_"/>
    <w:link w:val="24"/>
    <w:uiPriority w:val="99"/>
    <w:rsid w:val="009E3429"/>
    <w:rPr>
      <w:shd w:val="clear" w:color="auto" w:fill="FFFFFF"/>
    </w:rPr>
  </w:style>
  <w:style w:type="paragraph" w:customStyle="1" w:styleId="24">
    <w:name w:val="Основной текст (2)"/>
    <w:basedOn w:val="a"/>
    <w:link w:val="23"/>
    <w:uiPriority w:val="99"/>
    <w:rsid w:val="009E3429"/>
    <w:pPr>
      <w:shd w:val="clear" w:color="auto" w:fill="FFFFFF"/>
      <w:autoSpaceDE/>
      <w:autoSpaceDN/>
      <w:adjustRightInd/>
      <w:spacing w:before="360" w:line="288" w:lineRule="exact"/>
      <w:ind w:hanging="340"/>
      <w:jc w:val="both"/>
    </w:pPr>
    <w:rPr>
      <w:rFonts w:asciiTheme="minorHAnsi" w:eastAsiaTheme="minorHAnsi" w:hAnsiTheme="minorHAnsi" w:cstheme="minorBidi"/>
      <w:sz w:val="22"/>
      <w:szCs w:val="22"/>
      <w:lang w:eastAsia="en-US"/>
    </w:rPr>
  </w:style>
  <w:style w:type="character" w:customStyle="1" w:styleId="275pt">
    <w:name w:val="Основной текст (2) + 7;5 pt;Полужирный"/>
    <w:rsid w:val="009E3429"/>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Style62">
    <w:name w:val="Style62"/>
    <w:basedOn w:val="a"/>
    <w:rsid w:val="009E3429"/>
    <w:pPr>
      <w:widowControl/>
      <w:autoSpaceDE/>
      <w:autoSpaceDN/>
      <w:adjustRightInd/>
      <w:spacing w:line="360" w:lineRule="exact"/>
      <w:ind w:firstLine="701"/>
      <w:jc w:val="both"/>
    </w:pPr>
    <w:rPr>
      <w:rFonts w:ascii="Times New Roman" w:hAnsi="Times New Roman" w:cs="Times New Roman"/>
    </w:rPr>
  </w:style>
  <w:style w:type="character" w:customStyle="1" w:styleId="CharStyle35">
    <w:name w:val="CharStyle35"/>
    <w:rsid w:val="009E3429"/>
    <w:rPr>
      <w:rFonts w:ascii="Times New Roman" w:eastAsia="Times New Roman" w:hAnsi="Times New Roman" w:cs="Times New Roman"/>
      <w:b w:val="0"/>
      <w:bCs w:val="0"/>
      <w:i w:val="0"/>
      <w:iCs w:val="0"/>
      <w:smallCaps w:val="0"/>
      <w:sz w:val="24"/>
      <w:szCs w:val="24"/>
    </w:rPr>
  </w:style>
  <w:style w:type="character" w:customStyle="1" w:styleId="0pt">
    <w:name w:val="Основной текст + Интервал 0 pt"/>
    <w:uiPriority w:val="99"/>
    <w:rsid w:val="009E3429"/>
    <w:rPr>
      <w:rFonts w:ascii="Arial" w:hAnsi="Arial" w:cs="Arial"/>
      <w:spacing w:val="0"/>
      <w:sz w:val="20"/>
      <w:szCs w:val="20"/>
      <w:u w:val="none"/>
    </w:rPr>
  </w:style>
  <w:style w:type="character" w:customStyle="1" w:styleId="FontStyle27">
    <w:name w:val="Font Style27"/>
    <w:rsid w:val="009E3429"/>
    <w:rPr>
      <w:rFonts w:ascii="Times New Roman" w:hAnsi="Times New Roman" w:cs="Times New Roman"/>
      <w:sz w:val="22"/>
      <w:szCs w:val="22"/>
    </w:rPr>
  </w:style>
  <w:style w:type="character" w:customStyle="1" w:styleId="Bodytext210pt">
    <w:name w:val="Body text (2) + 10 pt"/>
    <w:basedOn w:val="a0"/>
    <w:rsid w:val="009A690A"/>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a4">
    <w:name w:val="Абзац списка Знак"/>
    <w:aliases w:val="Bullet_IRAO Знак,List Paragraph Знак,List Paragraph1 Знак,Мой Список Знак,Маркированный Знак,Абзац списка2 Знак"/>
    <w:link w:val="a3"/>
    <w:uiPriority w:val="34"/>
    <w:locked/>
    <w:rsid w:val="001E7A4C"/>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449754">
      <w:bodyDiv w:val="1"/>
      <w:marLeft w:val="0"/>
      <w:marRight w:val="0"/>
      <w:marTop w:val="0"/>
      <w:marBottom w:val="0"/>
      <w:divBdr>
        <w:top w:val="none" w:sz="0" w:space="0" w:color="auto"/>
        <w:left w:val="none" w:sz="0" w:space="0" w:color="auto"/>
        <w:bottom w:val="none" w:sz="0" w:space="0" w:color="auto"/>
        <w:right w:val="none" w:sz="0" w:space="0" w:color="auto"/>
      </w:divBdr>
    </w:div>
    <w:div w:id="1357147684">
      <w:bodyDiv w:val="1"/>
      <w:marLeft w:val="0"/>
      <w:marRight w:val="0"/>
      <w:marTop w:val="0"/>
      <w:marBottom w:val="0"/>
      <w:divBdr>
        <w:top w:val="none" w:sz="0" w:space="0" w:color="auto"/>
        <w:left w:val="none" w:sz="0" w:space="0" w:color="auto"/>
        <w:bottom w:val="none" w:sz="0" w:space="0" w:color="auto"/>
        <w:right w:val="none" w:sz="0" w:space="0" w:color="auto"/>
      </w:divBdr>
    </w:div>
    <w:div w:id="167642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1051</Words>
  <Characters>5995</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Федоровна Маначинская</dc:creator>
  <cp:keywords/>
  <dc:description/>
  <cp:lastModifiedBy>Angolenko Natalya</cp:lastModifiedBy>
  <cp:revision>15</cp:revision>
  <cp:lastPrinted>2023-10-27T05:27:00Z</cp:lastPrinted>
  <dcterms:created xsi:type="dcterms:W3CDTF">2023-10-27T07:59:00Z</dcterms:created>
  <dcterms:modified xsi:type="dcterms:W3CDTF">2026-06-08T13:40:00Z</dcterms:modified>
</cp:coreProperties>
</file>